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7B" w:rsidRPr="006A25B3" w:rsidRDefault="0090597B" w:rsidP="0090597B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90597B" w:rsidRPr="006A25B3" w:rsidRDefault="0090597B" w:rsidP="0090597B">
      <w:pPr>
        <w:jc w:val="right"/>
        <w:rPr>
          <w:rFonts w:ascii="Arial" w:hAnsi="Arial" w:cs="Arial"/>
          <w:sz w:val="20"/>
          <w:szCs w:val="20"/>
        </w:rPr>
      </w:pPr>
    </w:p>
    <w:p w:rsidR="0090597B" w:rsidRPr="006A25B3" w:rsidRDefault="0090597B" w:rsidP="0090597B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FORMULARZ OFERTOWY</w:t>
      </w:r>
    </w:p>
    <w:tbl>
      <w:tblPr>
        <w:tblW w:w="887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4536"/>
      </w:tblGrid>
      <w:tr w:rsidR="0090597B" w:rsidRPr="006A25B3" w:rsidTr="00EF53D8">
        <w:trPr>
          <w:trHeight w:val="313"/>
        </w:trPr>
        <w:tc>
          <w:tcPr>
            <w:tcW w:w="4335" w:type="dxa"/>
          </w:tcPr>
          <w:p w:rsidR="0090597B" w:rsidRPr="006A25B3" w:rsidRDefault="0090597B" w:rsidP="00E255CD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90597B" w:rsidRPr="006A25B3" w:rsidRDefault="0090597B" w:rsidP="00E255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97B" w:rsidRPr="006A25B3" w:rsidTr="00EF53D8">
        <w:trPr>
          <w:trHeight w:val="326"/>
        </w:trPr>
        <w:tc>
          <w:tcPr>
            <w:tcW w:w="4335" w:type="dxa"/>
          </w:tcPr>
          <w:p w:rsidR="0090597B" w:rsidRPr="006A25B3" w:rsidRDefault="0090597B" w:rsidP="00E255CD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90597B" w:rsidRPr="006A25B3" w:rsidRDefault="0090597B" w:rsidP="00E255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97B" w:rsidRPr="006A25B3" w:rsidTr="00EF53D8">
        <w:trPr>
          <w:trHeight w:val="304"/>
        </w:trPr>
        <w:tc>
          <w:tcPr>
            <w:tcW w:w="4335" w:type="dxa"/>
          </w:tcPr>
          <w:p w:rsidR="0090597B" w:rsidRPr="006A25B3" w:rsidRDefault="0090597B" w:rsidP="00E255CD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90597B" w:rsidRPr="006A25B3" w:rsidRDefault="0090597B" w:rsidP="00E255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97B" w:rsidRPr="006A25B3" w:rsidTr="00EF53D8">
        <w:trPr>
          <w:trHeight w:val="270"/>
        </w:trPr>
        <w:tc>
          <w:tcPr>
            <w:tcW w:w="4335" w:type="dxa"/>
          </w:tcPr>
          <w:p w:rsidR="0090597B" w:rsidRPr="006A25B3" w:rsidRDefault="0090597B" w:rsidP="00E255CD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90597B" w:rsidRPr="006A25B3" w:rsidRDefault="0090597B" w:rsidP="00E255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97B" w:rsidRPr="006A25B3" w:rsidTr="00EF53D8">
        <w:trPr>
          <w:trHeight w:val="360"/>
        </w:trPr>
        <w:tc>
          <w:tcPr>
            <w:tcW w:w="4335" w:type="dxa"/>
          </w:tcPr>
          <w:p w:rsidR="0090597B" w:rsidRPr="006A25B3" w:rsidRDefault="0090597B" w:rsidP="00E255CD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90597B" w:rsidRPr="006A25B3" w:rsidRDefault="0090597B" w:rsidP="00E255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97B" w:rsidRPr="006A25B3" w:rsidTr="00EF53D8">
        <w:trPr>
          <w:trHeight w:val="350"/>
        </w:trPr>
        <w:tc>
          <w:tcPr>
            <w:tcW w:w="4335" w:type="dxa"/>
          </w:tcPr>
          <w:p w:rsidR="0090597B" w:rsidRPr="006A25B3" w:rsidRDefault="0090597B" w:rsidP="00E255CD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90597B" w:rsidRPr="006A25B3" w:rsidRDefault="0090597B" w:rsidP="00E255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97B" w:rsidRPr="006A25B3" w:rsidTr="00EF53D8">
        <w:trPr>
          <w:trHeight w:val="350"/>
        </w:trPr>
        <w:tc>
          <w:tcPr>
            <w:tcW w:w="4335" w:type="dxa"/>
          </w:tcPr>
          <w:p w:rsidR="0090597B" w:rsidRPr="006A25B3" w:rsidRDefault="0090597B" w:rsidP="00E255CD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4536" w:type="dxa"/>
          </w:tcPr>
          <w:p w:rsidR="0090597B" w:rsidRPr="006A25B3" w:rsidRDefault="0090597B" w:rsidP="00E255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3D8" w:rsidRPr="006A25B3" w:rsidTr="00EF53D8">
        <w:trPr>
          <w:trHeight w:val="350"/>
        </w:trPr>
        <w:tc>
          <w:tcPr>
            <w:tcW w:w="4335" w:type="dxa"/>
          </w:tcPr>
          <w:p w:rsidR="00EF53D8" w:rsidRDefault="00EF53D8" w:rsidP="00E255CD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Ustrukturyzowana faktura elektroniczna</w:t>
            </w:r>
          </w:p>
        </w:tc>
        <w:tc>
          <w:tcPr>
            <w:tcW w:w="4536" w:type="dxa"/>
          </w:tcPr>
          <w:p w:rsidR="00EF53D8" w:rsidRPr="006A25B3" w:rsidRDefault="00EF53D8" w:rsidP="00EF53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Pogrubienie"/>
                <w:i/>
                <w:iCs/>
              </w:rPr>
              <w:t>Tak / nie (niepotrzebne skreślić)</w:t>
            </w:r>
          </w:p>
        </w:tc>
      </w:tr>
    </w:tbl>
    <w:p w:rsidR="0090597B" w:rsidRPr="006A25B3" w:rsidRDefault="0090597B" w:rsidP="0090597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90597B" w:rsidRPr="006A25B3" w:rsidRDefault="0090597B" w:rsidP="0090597B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90597B" w:rsidRPr="006A25B3" w:rsidRDefault="0090597B" w:rsidP="0090597B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90597B" w:rsidRPr="006A25B3" w:rsidRDefault="0090597B" w:rsidP="0090597B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960"/>
        <w:gridCol w:w="1360"/>
        <w:gridCol w:w="1360"/>
        <w:gridCol w:w="1360"/>
        <w:gridCol w:w="1360"/>
        <w:gridCol w:w="1360"/>
      </w:tblGrid>
      <w:tr w:rsidR="0090597B" w:rsidRPr="0090597B" w:rsidTr="0090597B">
        <w:trPr>
          <w:trHeight w:val="69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liczba sztuk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cena netto za 1 sztukę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stawka podatku VAT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cena brutto za 1 sztukę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cena netto ogółem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cena brutto ogółem</w:t>
            </w:r>
          </w:p>
        </w:tc>
      </w:tr>
      <w:tr w:rsidR="0090597B" w:rsidRPr="0090597B" w:rsidTr="0090597B">
        <w:trPr>
          <w:trHeight w:val="9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ekspander gumowy długość naciągów: 60 cm,  długość całkowita: 80 cm, uchwyty wykonane ze sztucznego tworzywa, naciągi wykonane z gumy.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597B" w:rsidRPr="0090597B" w:rsidTr="0090597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hantle  o wadze 0,5 kg, pokryte miękką pianką, posiadające regulowany pasek na rzep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597B" w:rsidRPr="0090597B" w:rsidTr="0090597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hantle o wadze 1 kg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597B" w:rsidRPr="0090597B" w:rsidTr="0090597B">
        <w:trPr>
          <w:trHeight w:val="9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Mata rehabilitacyjna do ćwiczeń o wymiarach 180cm x 60 cm (+/- 10cm), antypoślizgowa,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wytrzymała , optymalna grubość i gęstość, łatwa do czyszczenia i dezynfekcji, wykonana z pianki.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597B" w:rsidRPr="0090597B" w:rsidTr="0090597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piłeczka rehabilitacyjno-relaksacyjna do masażu z wypustkami o średnicy 7 cm wykonana z materiału PCV.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597B" w:rsidRPr="0090597B" w:rsidTr="0090597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piłka do masażu punktowego o średnicy 8 cm,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wykonana z pianki, twarda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597B" w:rsidRPr="0090597B" w:rsidTr="0090597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piłka gimnastyczna do ćwiczeń o średnicy 65 cm, wykonana z wytrzymałego materiału PCV wraz z pompką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597B" w:rsidRPr="0090597B" w:rsidTr="0090597B">
        <w:trPr>
          <w:trHeight w:val="5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piłka gimnastyczna o średnicy 85 cm, wykonana z wytrzymałego materiału PCV, o maksymalnym obciążeniu 250 kg, wraz z pompką.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597B" w:rsidRPr="0090597B" w:rsidTr="0090597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Piłka rehabilitacyjna sensoryczna z wypustkami o średnicy 75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597B" w:rsidRPr="0090597B" w:rsidTr="0090597B">
        <w:trPr>
          <w:trHeight w:val="3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roller do masażu z wypustkami i żłobieniami  33x14cm utwardzony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597B" w:rsidRPr="0090597B" w:rsidTr="0090597B">
        <w:trPr>
          <w:trHeight w:val="9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roller wałek do masażu z wypustkami, składający się z 3 elementów: -gładki wałek piankowy, -profilowany wałek piankowy, -drążek masujący, o długości 46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597B" w:rsidRPr="0090597B" w:rsidTr="0090597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taśmy gumowe do ćwiczeń  - opór słaby (do 7 kg) długość obwodu pętli od 30 cm do 50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597B" w:rsidRPr="0090597B" w:rsidTr="0090597B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wałek do ćwiczeń (makaron pływacki) wykonany z pianki o długości 160 cm (+/- 10cm)  i średnicy 6 cm (+/- 1cm)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597B" w:rsidRPr="0090597B" w:rsidTr="0090597B">
        <w:trPr>
          <w:trHeight w:val="9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woreczki gimnastyczne  o wymiarach 10cm - 13 cm x 10cm - 13 cm, o wadze 80 g - 100 g, wykonane z grubego materiału PVC wypełnione granulatem 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7B" w:rsidRPr="0090597B" w:rsidRDefault="0090597B" w:rsidP="00905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59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0597B" w:rsidRDefault="0090597B"/>
    <w:sectPr w:rsidR="0090597B" w:rsidSect="0090597B">
      <w:foot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0A" w:rsidRDefault="0008190A" w:rsidP="0090597B">
      <w:pPr>
        <w:spacing w:after="0" w:line="240" w:lineRule="auto"/>
      </w:pPr>
      <w:r>
        <w:separator/>
      </w:r>
    </w:p>
  </w:endnote>
  <w:endnote w:type="continuationSeparator" w:id="0">
    <w:p w:rsidR="0008190A" w:rsidRDefault="0008190A" w:rsidP="0090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7B" w:rsidRDefault="0090597B">
    <w:pPr>
      <w:pStyle w:val="Stopka"/>
    </w:pPr>
    <w:r>
      <w:rPr>
        <w:noProof/>
        <w:lang w:eastAsia="pl-PL"/>
      </w:rPr>
      <w:drawing>
        <wp:inline distT="0" distB="0" distL="0" distR="0" wp14:anchorId="5540A11C" wp14:editId="2B71820B">
          <wp:extent cx="8892540" cy="819546"/>
          <wp:effectExtent l="0" t="0" r="3810" b="0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81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897B0" wp14:editId="55A005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0D94E243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D232EF" w:rsidRPr="00D232E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0A" w:rsidRDefault="0008190A" w:rsidP="0090597B">
      <w:pPr>
        <w:spacing w:after="0" w:line="240" w:lineRule="auto"/>
      </w:pPr>
      <w:r>
        <w:separator/>
      </w:r>
    </w:p>
  </w:footnote>
  <w:footnote w:type="continuationSeparator" w:id="0">
    <w:p w:rsidR="0008190A" w:rsidRDefault="0008190A" w:rsidP="00905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7B"/>
    <w:rsid w:val="0008190A"/>
    <w:rsid w:val="000F392F"/>
    <w:rsid w:val="0090597B"/>
    <w:rsid w:val="00967CC7"/>
    <w:rsid w:val="00A13840"/>
    <w:rsid w:val="00D232EF"/>
    <w:rsid w:val="00E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97B"/>
  </w:style>
  <w:style w:type="paragraph" w:styleId="Stopka">
    <w:name w:val="footer"/>
    <w:basedOn w:val="Normalny"/>
    <w:link w:val="StopkaZnak"/>
    <w:uiPriority w:val="99"/>
    <w:unhideWhenUsed/>
    <w:rsid w:val="0090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97B"/>
  </w:style>
  <w:style w:type="character" w:styleId="Pogrubienie">
    <w:name w:val="Strong"/>
    <w:basedOn w:val="Domylnaczcionkaakapitu"/>
    <w:uiPriority w:val="22"/>
    <w:qFormat/>
    <w:rsid w:val="00EF53D8"/>
    <w:rPr>
      <w:b/>
      <w:bCs/>
    </w:rPr>
  </w:style>
  <w:style w:type="character" w:customStyle="1" w:styleId="object">
    <w:name w:val="object"/>
    <w:basedOn w:val="Domylnaczcionkaakapitu"/>
    <w:rsid w:val="00EF53D8"/>
  </w:style>
  <w:style w:type="paragraph" w:styleId="Tekstdymka">
    <w:name w:val="Balloon Text"/>
    <w:basedOn w:val="Normalny"/>
    <w:link w:val="TekstdymkaZnak"/>
    <w:uiPriority w:val="99"/>
    <w:semiHidden/>
    <w:unhideWhenUsed/>
    <w:rsid w:val="00D2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97B"/>
  </w:style>
  <w:style w:type="paragraph" w:styleId="Stopka">
    <w:name w:val="footer"/>
    <w:basedOn w:val="Normalny"/>
    <w:link w:val="StopkaZnak"/>
    <w:uiPriority w:val="99"/>
    <w:unhideWhenUsed/>
    <w:rsid w:val="0090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97B"/>
  </w:style>
  <w:style w:type="character" w:styleId="Pogrubienie">
    <w:name w:val="Strong"/>
    <w:basedOn w:val="Domylnaczcionkaakapitu"/>
    <w:uiPriority w:val="22"/>
    <w:qFormat/>
    <w:rsid w:val="00EF53D8"/>
    <w:rPr>
      <w:b/>
      <w:bCs/>
    </w:rPr>
  </w:style>
  <w:style w:type="character" w:customStyle="1" w:styleId="object">
    <w:name w:val="object"/>
    <w:basedOn w:val="Domylnaczcionkaakapitu"/>
    <w:rsid w:val="00EF53D8"/>
  </w:style>
  <w:style w:type="paragraph" w:styleId="Tekstdymka">
    <w:name w:val="Balloon Text"/>
    <w:basedOn w:val="Normalny"/>
    <w:link w:val="TekstdymkaZnak"/>
    <w:uiPriority w:val="99"/>
    <w:semiHidden/>
    <w:unhideWhenUsed/>
    <w:rsid w:val="00D2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</dc:creator>
  <cp:keywords/>
  <dc:description/>
  <cp:lastModifiedBy>Bartłomiej Zwolakiewicz</cp:lastModifiedBy>
  <cp:revision>2</cp:revision>
  <dcterms:created xsi:type="dcterms:W3CDTF">2019-08-12T08:45:00Z</dcterms:created>
  <dcterms:modified xsi:type="dcterms:W3CDTF">2019-08-12T08:45:00Z</dcterms:modified>
</cp:coreProperties>
</file>