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D80E13">
        <w:trPr>
          <w:trHeight w:val="313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26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04"/>
        </w:trPr>
        <w:tc>
          <w:tcPr>
            <w:tcW w:w="2142" w:type="dxa"/>
          </w:tcPr>
          <w:p w:rsidR="00793E72" w:rsidRPr="006A25B3" w:rsidRDefault="00793E72" w:rsidP="00D80E13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27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6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  <w:r w:rsidR="000E14E3">
        <w:t>V</w:t>
      </w:r>
    </w:p>
    <w:p w:rsidR="00793E72" w:rsidRDefault="0079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5"/>
        <w:gridCol w:w="948"/>
        <w:gridCol w:w="1364"/>
        <w:gridCol w:w="904"/>
        <w:gridCol w:w="1364"/>
        <w:gridCol w:w="974"/>
        <w:gridCol w:w="851"/>
      </w:tblGrid>
      <w:tr w:rsidR="00793E72" w:rsidTr="000F6A5B">
        <w:tc>
          <w:tcPr>
            <w:tcW w:w="2655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Asortyment</w:t>
            </w:r>
          </w:p>
        </w:tc>
        <w:tc>
          <w:tcPr>
            <w:tcW w:w="948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ilość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</w:t>
            </w:r>
          </w:p>
          <w:p w:rsidR="00793E72" w:rsidRDefault="00793E72" w:rsidP="00D80E13">
            <w:pPr>
              <w:spacing w:line="276" w:lineRule="auto"/>
              <w:jc w:val="both"/>
            </w:pPr>
            <w:r>
              <w:t>netto</w:t>
            </w:r>
          </w:p>
        </w:tc>
        <w:tc>
          <w:tcPr>
            <w:tcW w:w="90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Stawka VAT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 brutto</w:t>
            </w:r>
          </w:p>
        </w:tc>
        <w:tc>
          <w:tcPr>
            <w:tcW w:w="97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netto</w:t>
            </w:r>
          </w:p>
        </w:tc>
        <w:tc>
          <w:tcPr>
            <w:tcW w:w="851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brutto</w:t>
            </w: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Cekiny mix wzorów i kolorów 6 mm 15 g (+/- 20 %)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11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cekiny okrągłe różne kolory, 6 mm,  10 g (+/-20%)  w opakowaniu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8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Cekiny ozdobne mix wzorów i kolorów średnica 1 cekina 6 mm ml (+/- 20%)    waga opakowania 28 g (+/- 20%)    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10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Centymetr krawiecki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6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Dzianina gramatura 250 g/m2, szerokość 150 cm +/- 5%, Kolory: czerwony:5 m, Szara (popiel) – 5 m, Granat- 5 m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15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lastRenderedPageBreak/>
              <w:t xml:space="preserve">Farbowana wełna czesankowa ( 20 </w:t>
            </w:r>
            <w:proofErr w:type="spellStart"/>
            <w:r w:rsidRPr="00601E98">
              <w:t>mic</w:t>
            </w:r>
            <w:proofErr w:type="spellEnd"/>
            <w:r w:rsidRPr="00601E98">
              <w:t>), waga 20 g, kolorowa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10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Filc czesanka w motku mix kolorów, 12 (+/- 20 %) motków w opakowaniu  50g (+/- 20 %)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Filc dekoracyjny 10 arkuszy, mix 10 różnych kolorów. Grubość 1 mm, Szerokość 20 cm (+/-205)   , długość 30 cm (+/-20%)  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60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Filc na rolce - różne kolory, grubość od 1 mm, szerokość od 90 cm. Po 0,5 metra każdego koloru - czerwony, biały, czarny, żółty, pomarańczowy, zielony, niebieski, brązowy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4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Futro sztuczne białe dł. włosa 60 mm (+/- 10%), szerokość 150 cm (+/- 10%), gramatura 1120 g/m2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Guziki ozdobne drewniane , różne kształty, kolory i wzory  100 szt. opakowanie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igły do filcowania zestaw 5 </w:t>
            </w:r>
            <w:proofErr w:type="spellStart"/>
            <w:r w:rsidRPr="00601E98">
              <w:t>szt</w:t>
            </w:r>
            <w:proofErr w:type="spellEnd"/>
            <w:r w:rsidRPr="00601E98">
              <w:t xml:space="preserve"> +/- 10 % 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4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igły do filcowania, długość 78 mm, zestaw 7 szt.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igły do haftu w zestawie 6 </w:t>
            </w:r>
            <w:proofErr w:type="spellStart"/>
            <w:r w:rsidRPr="00601E98">
              <w:t>szt</w:t>
            </w:r>
            <w:proofErr w:type="spellEnd"/>
            <w:r w:rsidRPr="00601E98">
              <w:t xml:space="preserve"> (+/- 20%)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6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Igły do maszyny półpłaskie : </w:t>
            </w:r>
            <w:proofErr w:type="spellStart"/>
            <w:r w:rsidRPr="00601E98">
              <w:t>rozm</w:t>
            </w:r>
            <w:proofErr w:type="spellEnd"/>
            <w:r w:rsidRPr="00601E98">
              <w:t xml:space="preserve">. 100 ( 5 </w:t>
            </w:r>
            <w:proofErr w:type="spellStart"/>
            <w:r w:rsidRPr="00601E98">
              <w:t>szt</w:t>
            </w:r>
            <w:proofErr w:type="spellEnd"/>
            <w:r w:rsidRPr="00601E98">
              <w:t xml:space="preserve"> w komplecie)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Igły do maszyny półpłaskie: </w:t>
            </w:r>
            <w:proofErr w:type="spellStart"/>
            <w:r w:rsidRPr="00601E98">
              <w:t>rozm</w:t>
            </w:r>
            <w:proofErr w:type="spellEnd"/>
            <w:r>
              <w:t>.</w:t>
            </w:r>
            <w:r w:rsidRPr="00601E98">
              <w:t xml:space="preserve"> 80  ( 10 </w:t>
            </w:r>
            <w:proofErr w:type="spellStart"/>
            <w:r w:rsidRPr="00601E98">
              <w:t>szt</w:t>
            </w:r>
            <w:proofErr w:type="spellEnd"/>
            <w:r w:rsidRPr="00601E98">
              <w:t xml:space="preserve"> w komplecie)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Igły do maszyny półpłaskie rozmiar 90 (10 szt. w komplecie)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Igły do szycia - zestaw 50 sztuk (+/-20%)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Kordonek bawełniany zestaw 10 szt. mix kolorów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9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Koronka - 10 mm szerokość 1 m długości (+/-20%)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Koronka bawełniana szerokość 10mm, kolor biały sprzedawana na metry bieżące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8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lastRenderedPageBreak/>
              <w:t>Materiał bawełna różne wzory, gramatura 130g/m2 (+/-20%)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Mulina bawełniane mix kolorów 100 szt. ( 50 kolorów po 2 </w:t>
            </w:r>
            <w:proofErr w:type="spellStart"/>
            <w:r w:rsidRPr="00601E98">
              <w:t>szt</w:t>
            </w:r>
            <w:proofErr w:type="spellEnd"/>
            <w:r w:rsidRPr="00601E98">
              <w:t xml:space="preserve"> każdego koloru)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>
              <w:t>Mulina, mix</w:t>
            </w:r>
            <w:r w:rsidRPr="00601E98">
              <w:t xml:space="preserve"> kolorów zestaw 50 sztuk  8 m  (+/- 20 %) każdy kolor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Mydełko krawieckie komplet w opakowaniu 10 szt.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1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nici białe 120 g (+/- 20 %) 3800 m (+/- 20 %)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Nici do szycia - zestaw 64 sztuk (+/-20%) mix kolorów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Nici lniane dratwa różne kolory waga 100 g (+/- 20%)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Nożyce do haftu 10 cm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Nożyce krawieckie </w:t>
            </w:r>
            <w:proofErr w:type="spellStart"/>
            <w:r w:rsidRPr="00601E98">
              <w:t>dł</w:t>
            </w:r>
            <w:proofErr w:type="spellEnd"/>
            <w:r w:rsidRPr="00601E98">
              <w:t xml:space="preserve"> ostrza 27 cm, wykonane ze stali nierdzewnej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1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>Nożyce krawieckie –dług. ostrza 21 cm, ostrza wąskie, szpiczaste końcówki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601E98" w:rsidRDefault="000F6A5B" w:rsidP="000F6A5B">
            <w:r w:rsidRPr="00601E98">
              <w:t xml:space="preserve">Obcinaczki do nitek metalowe, </w:t>
            </w:r>
            <w:proofErr w:type="spellStart"/>
            <w:r w:rsidRPr="00601E98">
              <w:t>dł</w:t>
            </w:r>
            <w:proofErr w:type="spellEnd"/>
            <w:r w:rsidRPr="00601E98">
              <w:t xml:space="preserve"> 10 cm.</w:t>
            </w:r>
          </w:p>
        </w:tc>
        <w:tc>
          <w:tcPr>
            <w:tcW w:w="948" w:type="dxa"/>
          </w:tcPr>
          <w:p w:rsidR="000F6A5B" w:rsidRPr="00601E98" w:rsidRDefault="000F6A5B" w:rsidP="000F6A5B">
            <w:r w:rsidRPr="00601E9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proofErr w:type="spellStart"/>
            <w:r w:rsidRPr="00456578">
              <w:t>Ocieplina</w:t>
            </w:r>
            <w:proofErr w:type="spellEnd"/>
            <w:r w:rsidRPr="00456578">
              <w:t>, włóknina puszysta,</w:t>
            </w:r>
            <w:r>
              <w:t xml:space="preserve"> </w:t>
            </w:r>
            <w:r w:rsidRPr="00456578">
              <w:t>sylikonowa, gramatura 150/m2 , grubość 1,5 cm +/- 20%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10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 xml:space="preserve">Szpilki krawieckie dł.  28 mm (+/- 2 mm), opakowanie waga 50 g  (+/- 20%)    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Szydełka zestaw od 0,6 mm do 8 mm zestaw 12 sztuk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Tamborek 20 cm (+/- 20 %)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 xml:space="preserve">Tkanina bawełniana, szerokość 160 cm, gramatura 125-140 g/m2 +/- 5% , Wzory: kwiatowy –romantyczny- 6 m, Maroko (szaro-turkusowy- koniczynka) – 6 m, W serduszka – 6 m, Jednolity kolor – 3 kolory dobrane </w:t>
            </w:r>
            <w:r w:rsidRPr="00456578">
              <w:lastRenderedPageBreak/>
              <w:t>do wzorów wymienionych powyżej- 12 m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lastRenderedPageBreak/>
              <w:t>30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lastRenderedPageBreak/>
              <w:t xml:space="preserve">Tunelowa włóczka wykonana z wysokiej jakości bawełny wypełniona włóknem poliamidowym, motek 750 g, 30 </w:t>
            </w:r>
            <w:proofErr w:type="spellStart"/>
            <w:r w:rsidRPr="00456578">
              <w:t>mb</w:t>
            </w:r>
            <w:proofErr w:type="spellEnd"/>
            <w:r w:rsidRPr="00456578">
              <w:t xml:space="preserve">, różne kolory: grafit, pudrowy </w:t>
            </w:r>
            <w:proofErr w:type="spellStart"/>
            <w:r w:rsidRPr="00456578">
              <w:t>róż,ecru</w:t>
            </w:r>
            <w:proofErr w:type="spellEnd"/>
            <w:r w:rsidRPr="00456578">
              <w:t xml:space="preserve">, </w:t>
            </w:r>
            <w:proofErr w:type="spellStart"/>
            <w:r w:rsidRPr="00456578">
              <w:t>śliwka,żółty</w:t>
            </w:r>
            <w:proofErr w:type="spellEnd"/>
            <w:r w:rsidRPr="00456578">
              <w:t xml:space="preserve">- po 1 </w:t>
            </w:r>
            <w:proofErr w:type="spellStart"/>
            <w:r w:rsidRPr="00456578">
              <w:t>szt</w:t>
            </w:r>
            <w:proofErr w:type="spellEnd"/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5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Włóczka  waga szt. 50 g .dł. 120 m (+/- 20%) w składzie min 50% wełny, kolory:  biała,  czerwona,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Włóczka bawełniana 50g, długość 150-165 m w motku, mix kolorów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50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 xml:space="preserve">Włóczka spaghetti 100 </w:t>
            </w:r>
            <w:proofErr w:type="spellStart"/>
            <w:r w:rsidRPr="00456578">
              <w:t>mb</w:t>
            </w:r>
            <w:proofErr w:type="spellEnd"/>
            <w:r w:rsidRPr="00456578">
              <w:t xml:space="preserve"> (+/- 20 %) różne kolor i wzory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10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 xml:space="preserve">Włóczka zestaw 10 motków mix kolorów 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Wstążka bawełniana koronkowa 2 mm na 1,5 m (+/- 20 ) biała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 xml:space="preserve">Wstążka bawełniana koronkowa szerokość 2 mm długość 1 </w:t>
            </w:r>
            <w:proofErr w:type="spellStart"/>
            <w:r w:rsidRPr="00456578">
              <w:t>mb</w:t>
            </w:r>
            <w:proofErr w:type="spellEnd"/>
            <w:r w:rsidRPr="00456578">
              <w:t xml:space="preserve"> (+/- 20%)  biała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Wstążka bawełniana koronkowa szerokość 2 mm długość 3,5 m (+/-20%)  biała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Wstążka bawełniana koronkowa szerokość 25 mm, biała, długość 4,5 m (+/-20)</w:t>
            </w:r>
          </w:p>
        </w:tc>
        <w:tc>
          <w:tcPr>
            <w:tcW w:w="948" w:type="dxa"/>
          </w:tcPr>
          <w:p w:rsidR="000F6A5B" w:rsidRPr="00456578" w:rsidRDefault="000F6A5B" w:rsidP="000F6A5B">
            <w:r w:rsidRPr="00456578">
              <w:t>2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0F6A5B">
        <w:tc>
          <w:tcPr>
            <w:tcW w:w="2655" w:type="dxa"/>
          </w:tcPr>
          <w:p w:rsidR="000F6A5B" w:rsidRPr="00456578" w:rsidRDefault="000F6A5B" w:rsidP="000F6A5B">
            <w:r w:rsidRPr="00456578">
              <w:t>Wstążka bawełniana koronkowa szerokość 50 mm długość 1 metr (+/- 20 %) kremowa</w:t>
            </w:r>
          </w:p>
        </w:tc>
        <w:tc>
          <w:tcPr>
            <w:tcW w:w="948" w:type="dxa"/>
          </w:tcPr>
          <w:p w:rsidR="000F6A5B" w:rsidRDefault="000F6A5B" w:rsidP="000F6A5B">
            <w:r w:rsidRPr="00456578">
              <w:t>3</w:t>
            </w: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F6A5B" w:rsidRDefault="000F6A5B" w:rsidP="000F6A5B">
            <w:pPr>
              <w:spacing w:line="276" w:lineRule="auto"/>
              <w:jc w:val="both"/>
            </w:pPr>
          </w:p>
        </w:tc>
      </w:tr>
      <w:tr w:rsidR="000F6A5B" w:rsidTr="006819D7">
        <w:tc>
          <w:tcPr>
            <w:tcW w:w="4967" w:type="dxa"/>
            <w:gridSpan w:val="3"/>
          </w:tcPr>
          <w:p w:rsidR="000F6A5B" w:rsidRDefault="000F6A5B" w:rsidP="000F6A5B">
            <w:r>
              <w:t>RAZEM:</w:t>
            </w:r>
          </w:p>
          <w:p w:rsidR="000F6A5B" w:rsidRDefault="000F6A5B" w:rsidP="000F6A5B"/>
          <w:p w:rsidR="000F6A5B" w:rsidRDefault="000F6A5B" w:rsidP="000F6A5B">
            <w:pPr>
              <w:spacing w:line="276" w:lineRule="auto"/>
              <w:jc w:val="both"/>
            </w:pPr>
          </w:p>
        </w:tc>
        <w:tc>
          <w:tcPr>
            <w:tcW w:w="2268" w:type="dxa"/>
            <w:gridSpan w:val="2"/>
          </w:tcPr>
          <w:p w:rsidR="000F6A5B" w:rsidRDefault="000F6A5B" w:rsidP="000F6A5B">
            <w:pPr>
              <w:spacing w:line="276" w:lineRule="auto"/>
              <w:jc w:val="both"/>
            </w:pPr>
            <w:r>
              <w:t>Netto:</w:t>
            </w:r>
          </w:p>
        </w:tc>
        <w:tc>
          <w:tcPr>
            <w:tcW w:w="1825" w:type="dxa"/>
            <w:gridSpan w:val="2"/>
          </w:tcPr>
          <w:p w:rsidR="000F6A5B" w:rsidRDefault="000F6A5B" w:rsidP="000F6A5B">
            <w:pPr>
              <w:spacing w:line="276" w:lineRule="auto"/>
              <w:jc w:val="both"/>
            </w:pPr>
            <w:r>
              <w:t>Brutto:</w:t>
            </w:r>
          </w:p>
        </w:tc>
      </w:tr>
    </w:tbl>
    <w:p w:rsidR="00793E72" w:rsidRDefault="00793E72">
      <w:bookmarkStart w:id="0" w:name="_GoBack"/>
      <w:bookmarkEnd w:id="0"/>
    </w:p>
    <w:sectPr w:rsidR="00793E72" w:rsidSect="000F6A5B">
      <w:footerReference w:type="default" r:id="rId7"/>
      <w:pgSz w:w="11906" w:h="16838"/>
      <w:pgMar w:top="39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7" w:rsidRDefault="001C1607" w:rsidP="00793E72">
      <w:pPr>
        <w:spacing w:after="0" w:line="240" w:lineRule="auto"/>
      </w:pPr>
      <w:r>
        <w:separator/>
      </w:r>
    </w:p>
  </w:endnote>
  <w:endnote w:type="continuationSeparator" w:id="0">
    <w:p w:rsidR="001C1607" w:rsidRDefault="001C1607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72" w:rsidRDefault="00793E72" w:rsidP="00793E72">
    <w:pPr>
      <w:pStyle w:val="Stopka"/>
      <w:jc w:val="center"/>
    </w:pPr>
    <w:r w:rsidRPr="00793E72">
      <w:rPr>
        <w:noProof/>
        <w:lang w:eastAsia="pl-PL"/>
      </w:rPr>
      <w:drawing>
        <wp:inline distT="0" distB="0" distL="0" distR="0" wp14:anchorId="5E1C0B3F" wp14:editId="74E850EA">
          <wp:extent cx="463867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E72" w:rsidRDefault="00793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7" w:rsidRDefault="001C1607" w:rsidP="00793E72">
      <w:pPr>
        <w:spacing w:after="0" w:line="240" w:lineRule="auto"/>
      </w:pPr>
      <w:r>
        <w:separator/>
      </w:r>
    </w:p>
  </w:footnote>
  <w:footnote w:type="continuationSeparator" w:id="0">
    <w:p w:rsidR="001C1607" w:rsidRDefault="001C1607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0E14E3"/>
    <w:rsid w:val="000F6A5B"/>
    <w:rsid w:val="00116E2C"/>
    <w:rsid w:val="001C1607"/>
    <w:rsid w:val="002D5B90"/>
    <w:rsid w:val="006A61F2"/>
    <w:rsid w:val="00793E72"/>
    <w:rsid w:val="00947B3A"/>
    <w:rsid w:val="00A10F26"/>
    <w:rsid w:val="00C65449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CE05-11DB-4E4A-9381-C05F1CE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NormalnyWeb">
    <w:name w:val="Normal (Web)"/>
    <w:basedOn w:val="Normalny"/>
    <w:uiPriority w:val="99"/>
    <w:unhideWhenUsed/>
    <w:rsid w:val="000E14E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0E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7154-009D-439D-BFC0-3A2E00C9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Izabela Tkaczyk</cp:lastModifiedBy>
  <cp:revision>3</cp:revision>
  <dcterms:created xsi:type="dcterms:W3CDTF">2019-05-21T13:08:00Z</dcterms:created>
  <dcterms:modified xsi:type="dcterms:W3CDTF">2019-07-19T12:25:00Z</dcterms:modified>
</cp:coreProperties>
</file>