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F3" w:rsidRDefault="004E67F3" w:rsidP="004E67F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7F3" w:rsidRDefault="004E67F3" w:rsidP="004E67F3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7F3" w:rsidRDefault="004E67F3" w:rsidP="004E67F3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SPRAWOZDANIE (ROCZNE*/OKRESOWE*/KOŃCOWE*)</w:t>
      </w:r>
      <w:r>
        <w:rPr>
          <w:rStyle w:val="Odwoanieprzypisudolnego"/>
          <w:rFonts w:ascii="Arial" w:hAnsi="Arial" w:cs="Arial"/>
          <w:b/>
          <w:bCs/>
          <w:color w:val="000000"/>
          <w:sz w:val="24"/>
          <w:szCs w:val="24"/>
        </w:rPr>
        <w:footnoteReference w:id="1"/>
      </w:r>
      <w:r>
        <w:rPr>
          <w:rFonts w:ascii="Arial" w:hAnsi="Arial" w:cs="Arial"/>
          <w:b/>
          <w:bCs/>
          <w:color w:val="000000"/>
          <w:sz w:val="24"/>
          <w:szCs w:val="24"/>
          <w:vertAlign w:val="superscript"/>
        </w:rPr>
        <w:t>)</w:t>
      </w:r>
    </w:p>
    <w:p w:rsidR="004E67F3" w:rsidRDefault="004E67F3" w:rsidP="004E67F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E67F3" w:rsidRDefault="004E67F3" w:rsidP="004E67F3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4E67F3" w:rsidRDefault="004E67F3" w:rsidP="004E67F3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134"/>
        <w:gridCol w:w="850"/>
        <w:gridCol w:w="550"/>
        <w:gridCol w:w="2285"/>
      </w:tblGrid>
      <w:tr w:rsidR="004E67F3" w:rsidTr="004E67F3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Wersja sprawozdania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Numer umowy dotacji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Tytuł projektu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 Dotacjobiorcy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Zaplanowany w umowie okres realizacji projektu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Okres sprawozdawczy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Dane kontaktowe osoby sporządzającej sprawozdanie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Imię i nazwisko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Telefon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email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F3" w:rsidRDefault="004E67F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E67F3" w:rsidRDefault="004E67F3" w:rsidP="004E67F3">
      <w:pPr>
        <w:rPr>
          <w:rFonts w:ascii="Arial" w:hAnsi="Arial" w:cs="Arial"/>
          <w:color w:val="000000"/>
          <w:sz w:val="24"/>
          <w:szCs w:val="24"/>
        </w:rPr>
      </w:pPr>
    </w:p>
    <w:p w:rsidR="004E67F3" w:rsidRDefault="004E67F3" w:rsidP="004E67F3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606"/>
      </w:tblGrid>
      <w:tr w:rsidR="004E67F3" w:rsidTr="004E67F3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Wniosek o płatność</w:t>
            </w:r>
          </w:p>
        </w:tc>
      </w:tr>
      <w:tr w:rsidR="004E67F3" w:rsidTr="004E67F3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4E67F3" w:rsidRDefault="004E67F3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Wnioskujemy o przekazanie kolejnej/ostatniej transzy w wysokości:………………………….PLN (słownie ……………………………………………………………………………………………PLN)</w:t>
            </w:r>
          </w:p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 z paragrafu klasyfikacji budżetowej „200” (wydatki bieżące) - ………………………………PLN</w:t>
            </w:r>
          </w:p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tym z paragrafu klasyfikacji budżetowej „620” (wydatki majątkowe) - …… ……………………..PLN</w:t>
            </w:r>
          </w:p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 niżej podpisana/y oświadczam, że wszystkie informacje zawarte w sprawozdaniu są rzetelne i prawdziwe oraz że przedstawiony raport jest zgodny z postanowieniami ww. umowy dotacji.</w:t>
            </w:r>
          </w:p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  <w:p w:rsidR="004E67F3" w:rsidRDefault="0073632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430530</wp:posOffset>
                      </wp:positionV>
                      <wp:extent cx="0" cy="1113155"/>
                      <wp:effectExtent l="11430" t="5080" r="762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131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340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6pt;margin-top:33.9pt;width:0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" strokeweight=".5pt"/>
                  </w:pict>
                </mc:Fallback>
              </mc:AlternateContent>
            </w:r>
            <w:r w:rsidR="004E67F3">
              <w:rPr>
                <w:rFonts w:ascii="Arial" w:hAnsi="Arial" w:cs="Arial"/>
                <w:color w:val="000000"/>
              </w:rPr>
              <w:t>Wszystkie dane finansowe przedstawione w sprawozdaniu odzwierciedlają wydatki poniesione wyłącznie w celu realizacji projektu oraz są zapłacone i możliwe do jednoznacznego powiązania z projektem.</w:t>
            </w:r>
          </w:p>
        </w:tc>
      </w:tr>
      <w:tr w:rsidR="004E67F3" w:rsidTr="004E67F3">
        <w:trPr>
          <w:trHeight w:val="1368"/>
        </w:trPr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F3" w:rsidRDefault="004E67F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Imię i nazwisko osoby upoważnionej do reprezentowania dotacjobiorcy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F3" w:rsidRDefault="004E67F3">
            <w:pPr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Imię i nazwisko skarbnika/ głównego księgowego dotacjobiorcy</w:t>
            </w:r>
          </w:p>
        </w:tc>
      </w:tr>
      <w:tr w:rsidR="004E67F3" w:rsidTr="004E67F3">
        <w:trPr>
          <w:trHeight w:val="1273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F3" w:rsidRDefault="004E67F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i pieczęć: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F3" w:rsidRDefault="004E67F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i pieczęć:</w:t>
            </w:r>
          </w:p>
        </w:tc>
      </w:tr>
      <w:tr w:rsidR="004E67F3" w:rsidTr="004E67F3">
        <w:trPr>
          <w:trHeight w:val="681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F3" w:rsidRDefault="004E67F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Miejscowość i data: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67F3" w:rsidRDefault="004E67F3">
            <w:pPr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Miejscowość i data:</w:t>
            </w:r>
          </w:p>
        </w:tc>
      </w:tr>
    </w:tbl>
    <w:p w:rsidR="004E67F3" w:rsidRDefault="004E67F3" w:rsidP="004E67F3">
      <w:pPr>
        <w:ind w:left="360"/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ind w:left="360"/>
        <w:jc w:val="both"/>
        <w:rPr>
          <w:rFonts w:ascii="Arial" w:hAnsi="Arial" w:cs="Arial"/>
          <w:color w:val="000000"/>
        </w:rPr>
      </w:pPr>
    </w:p>
    <w:p w:rsidR="004E67F3" w:rsidRPr="004E67F3" w:rsidRDefault="004E67F3" w:rsidP="004E67F3">
      <w:pPr>
        <w:ind w:left="360"/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numPr>
          <w:ilvl w:val="0"/>
          <w:numId w:val="2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Sprawozdanie merytoryczne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zakładane działania zostały zrealizowane w wymiarze określonym w projekcie? Jeśli nie - dlaczego? Jeżeli tak, należy je dokładnie opisać.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Należy możliwie szczegółowo opisać realizację poszczególnych działań. Wymienić co składało się na realizację poszczególnych działań w okresie sprawozdawczym.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4E67F3" w:rsidTr="004E67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Stan realizacji w okresie sprawozdawczym</w:t>
            </w:r>
          </w:p>
        </w:tc>
      </w:tr>
      <w:tr w:rsidR="004E67F3" w:rsidTr="004E67F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zakładane cele i rezultaty zostały osiągnięte w wymiarze określonym w projekcie? Jeśli nie - dlaczego? Jeżeli tak, należy je dokładnie opisać.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Wypełnić tylko dla sprawozdania końcowego. Należy opisać czy i w jakim stopniu zrealizowano cele założone we wniosku o przyznanie dotacji.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4E67F3" w:rsidTr="004E67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Cele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Stan realizacji</w:t>
            </w:r>
          </w:p>
        </w:tc>
      </w:tr>
      <w:tr w:rsidR="004E67F3" w:rsidTr="004E67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numPr>
          <w:ilvl w:val="1"/>
          <w:numId w:val="2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Opis problemów, opóźnień 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Należy opisać problemy, które wystąpiły podczas realizacji projektu, jak również te które mogą potencjalnie wystąpić na dalszym etapie realizacji, a zostały zdiagnozowane.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4E67F3" w:rsidTr="004E67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Problemy, opóźnienia, które wystąpiły lub zostały zdiagnozowane w okresie sprawozdawczym</w:t>
            </w:r>
          </w:p>
        </w:tc>
      </w:tr>
      <w:tr w:rsidR="004E67F3" w:rsidTr="004E67F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 Zmiany wprowadzone w trakcie realizacji projektu</w:t>
      </w:r>
    </w:p>
    <w:p w:rsidR="004E67F3" w:rsidRDefault="004E67F3" w:rsidP="004E67F3">
      <w:pPr>
        <w:ind w:left="720"/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color w:val="000000"/>
          <w:sz w:val="16"/>
          <w:szCs w:val="16"/>
        </w:rPr>
        <w:t>Należy opisać zmiany wprowadzone w trakcie realizacji projektu, m.in. zmiany w szczegółowym budżecie. Należy wskazać czy zmiana była konsultowana i akceptowana przez MIiR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686"/>
      </w:tblGrid>
      <w:tr w:rsidR="004E67F3" w:rsidTr="004E67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Działanie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Zmiany w projekcie, które zostały wprowadzone w okresie sprawozdawczym</w:t>
            </w:r>
          </w:p>
        </w:tc>
      </w:tr>
      <w:tr w:rsidR="004E67F3" w:rsidTr="004E67F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rPr>
          <w:trHeight w:val="5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Itd.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73632C" w:rsidP="0073632C">
      <w:pPr>
        <w:spacing w:after="120"/>
        <w:ind w:left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</w:t>
      </w:r>
      <w:r w:rsidR="004E67F3">
        <w:rPr>
          <w:rFonts w:ascii="Arial" w:hAnsi="Arial" w:cs="Arial"/>
          <w:color w:val="000000"/>
        </w:rPr>
        <w:t xml:space="preserve"> Informacja na temat sposobu wyboru wykonawców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PrChange w:id="0" w:author="Anna_Mroz" w:date="2012-10-25T13:18:00Z">
          <w:tblPr>
            <w:tblW w:w="982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</w:tblPrChange>
      </w:tblPr>
      <w:tblGrid>
        <w:gridCol w:w="1590"/>
        <w:gridCol w:w="1722"/>
        <w:gridCol w:w="1613"/>
        <w:gridCol w:w="1728"/>
        <w:gridCol w:w="1931"/>
        <w:gridCol w:w="1239"/>
        <w:tblGridChange w:id="1">
          <w:tblGrid>
            <w:gridCol w:w="1664"/>
            <w:gridCol w:w="1782"/>
            <w:gridCol w:w="1659"/>
            <w:gridCol w:w="1379"/>
            <w:gridCol w:w="2037"/>
            <w:gridCol w:w="1302"/>
          </w:tblGrid>
        </w:tblGridChange>
      </w:tblGrid>
      <w:tr w:rsidR="004E67F3" w:rsidTr="004E67F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" w:author="Anna_Mroz" w:date="2012-10-25T13:18:00Z">
              <w:tcPr>
                <w:tcW w:w="166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Działanie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" w:author="Anna_Mroz" w:date="2012-10-25T13:18:00Z">
              <w:tcPr>
                <w:tcW w:w="178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Przedmiot zamówienia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4" w:author="Anna_Mroz" w:date="2012-10-25T13:18:00Z">
              <w:tcPr>
                <w:tcW w:w="165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zamówienie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5" w:author="Anna_Mroz" w:date="2012-10-25T13:18:00Z">
              <w:tcPr>
                <w:tcW w:w="137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Tryb*/rozeznanie rynku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6" w:author="Anna_Mroz" w:date="2012-10-25T13:18:00Z">
              <w:tcPr>
                <w:tcW w:w="203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Status (wszczęte lub udzielone)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7" w:author="Anna_Mroz" w:date="2012-10-25T13:18:00Z">
              <w:tcPr>
                <w:tcW w:w="130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Uwagi</w:t>
            </w:r>
          </w:p>
        </w:tc>
      </w:tr>
      <w:tr w:rsidR="004E67F3" w:rsidTr="004E67F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8" w:author="Anna_Mroz" w:date="2012-10-25T13:18:00Z">
              <w:tcPr>
                <w:tcW w:w="166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Działanie 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9" w:author="Anna_Mroz" w:date="2012-10-25T13:18:00Z">
              <w:tcPr>
                <w:tcW w:w="178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0" w:author="Anna_Mroz" w:date="2012-10-25T13:18:00Z">
              <w:tcPr>
                <w:tcW w:w="165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" w:author="Anna_Mroz" w:date="2012-10-25T13:18:00Z">
              <w:tcPr>
                <w:tcW w:w="137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" w:author="Anna_Mroz" w:date="2012-10-25T13:18:00Z">
              <w:tcPr>
                <w:tcW w:w="203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" w:author="Anna_Mroz" w:date="2012-10-25T13:18:00Z">
              <w:tcPr>
                <w:tcW w:w="130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4E67F3" w:rsidTr="004E67F3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4" w:author="Anna_Mroz" w:date="2012-10-25T13:18:00Z">
              <w:tcPr>
                <w:tcW w:w="1664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  <w:hideMark/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5" w:author="Anna_Mroz" w:date="2012-10-25T13:18:00Z">
              <w:tcPr>
                <w:tcW w:w="178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6" w:author="Anna_Mroz" w:date="2012-10-25T13:18:00Z">
              <w:tcPr>
                <w:tcW w:w="165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7" w:author="Anna_Mroz" w:date="2012-10-25T13:18:00Z">
              <w:tcPr>
                <w:tcW w:w="1379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8" w:author="Anna_Mroz" w:date="2012-10-25T13:18:00Z">
              <w:tcPr>
                <w:tcW w:w="2037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9" w:author="Anna_Mroz" w:date="2012-10-25T13:18:00Z">
              <w:tcPr>
                <w:tcW w:w="1302" w:type="dxa"/>
                <w:tcBorders>
                  <w:top w:val="single" w:sz="4" w:space="0" w:color="auto"/>
                  <w:left w:val="single" w:sz="4" w:space="5" w:color="auto"/>
                  <w:bottom w:val="single" w:sz="4" w:space="0" w:color="auto"/>
                  <w:right w:val="single" w:sz="4" w:space="5" w:color="auto"/>
                </w:tcBorders>
              </w:tcPr>
            </w:tcPrChange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7F3" w:rsidRDefault="004E67F3" w:rsidP="004E67F3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color w:val="000000"/>
        </w:rPr>
        <w:t xml:space="preserve">* </w:t>
      </w:r>
      <w:r>
        <w:rPr>
          <w:rFonts w:ascii="Arial" w:hAnsi="Arial" w:cs="Arial"/>
          <w:color w:val="000000"/>
          <w:sz w:val="16"/>
          <w:szCs w:val="16"/>
        </w:rPr>
        <w:t xml:space="preserve">Zgodnie </w:t>
      </w:r>
      <w:r>
        <w:rPr>
          <w:rFonts w:ascii="Arial" w:hAnsi="Arial" w:cs="Arial"/>
          <w:sz w:val="16"/>
          <w:szCs w:val="16"/>
        </w:rPr>
        <w:t>ustawą z dnia 29 stycznia 2004 r. Prawo zamówień publicznych.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</w:p>
    <w:p w:rsidR="0073632C" w:rsidRDefault="0073632C" w:rsidP="004E67F3">
      <w:pPr>
        <w:jc w:val="both"/>
        <w:rPr>
          <w:rFonts w:ascii="Arial" w:hAnsi="Arial" w:cs="Arial"/>
          <w:color w:val="000000"/>
        </w:rPr>
      </w:pPr>
      <w:bookmarkStart w:id="20" w:name="_GoBack"/>
      <w:bookmarkEnd w:id="20"/>
    </w:p>
    <w:p w:rsidR="004E67F3" w:rsidRDefault="004E67F3" w:rsidP="004E67F3">
      <w:pPr>
        <w:numPr>
          <w:ilvl w:val="0"/>
          <w:numId w:val="24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Dodatkowe informacje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>Należy podać wszelkie informacje, które mogą mieć wpływ na zatwierdzenie sprawozdania.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E67F3" w:rsidTr="004E67F3"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F3" w:rsidRDefault="004E67F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4E67F3" w:rsidRDefault="004E67F3" w:rsidP="004E67F3">
      <w:pPr>
        <w:numPr>
          <w:ilvl w:val="0"/>
          <w:numId w:val="24"/>
        </w:numPr>
        <w:spacing w:before="36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Sprawozdanie finansowe</w:t>
      </w:r>
      <w:r>
        <w:rPr>
          <w:rFonts w:ascii="Arial" w:hAnsi="Arial" w:cs="Arial"/>
          <w:color w:val="000000"/>
        </w:rPr>
        <w:t xml:space="preserve"> – załącznik nr 1 do sprawozdania (zakładki: </w:t>
      </w:r>
      <w:r>
        <w:rPr>
          <w:rFonts w:ascii="Arial" w:hAnsi="Arial" w:cs="Arial"/>
          <w:i/>
          <w:color w:val="000000"/>
        </w:rPr>
        <w:t>Rozliczenie</w:t>
      </w:r>
      <w:r>
        <w:rPr>
          <w:rFonts w:ascii="Arial" w:hAnsi="Arial" w:cs="Arial"/>
          <w:color w:val="000000"/>
        </w:rPr>
        <w:t xml:space="preserve"> i </w:t>
      </w:r>
      <w:r>
        <w:rPr>
          <w:rFonts w:ascii="Arial" w:hAnsi="Arial" w:cs="Arial"/>
          <w:i/>
          <w:color w:val="000000"/>
        </w:rPr>
        <w:t>Zestawienie</w:t>
      </w:r>
      <w:r>
        <w:rPr>
          <w:rFonts w:ascii="Arial" w:hAnsi="Arial" w:cs="Arial"/>
          <w:color w:val="000000"/>
        </w:rPr>
        <w:t>)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Załączniki</w:t>
      </w:r>
      <w:r>
        <w:rPr>
          <w:rFonts w:ascii="Arial" w:hAnsi="Arial" w:cs="Arial"/>
          <w:color w:val="000000"/>
          <w:vertAlign w:val="superscript"/>
        </w:rPr>
        <w:t>:</w:t>
      </w:r>
    </w:p>
    <w:p w:rsidR="004E67F3" w:rsidRDefault="004E67F3" w:rsidP="004E67F3">
      <w:pPr>
        <w:numPr>
          <w:ilvl w:val="0"/>
          <w:numId w:val="25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Sprawozdanie finansowe – </w:t>
      </w:r>
      <w:r>
        <w:rPr>
          <w:rFonts w:ascii="Arial" w:hAnsi="Arial" w:cs="Arial"/>
          <w:i/>
          <w:color w:val="000000"/>
        </w:rPr>
        <w:t>Rozliczenie</w:t>
      </w:r>
      <w:r>
        <w:rPr>
          <w:rFonts w:ascii="Arial" w:hAnsi="Arial" w:cs="Arial"/>
          <w:color w:val="000000"/>
        </w:rPr>
        <w:t xml:space="preserve"> oraz </w:t>
      </w:r>
      <w:r>
        <w:rPr>
          <w:rFonts w:ascii="Arial" w:hAnsi="Arial" w:cs="Arial"/>
          <w:i/>
          <w:color w:val="000000"/>
        </w:rPr>
        <w:t>Zestawienie dokumentów księgowych</w:t>
      </w:r>
      <w:r>
        <w:rPr>
          <w:rFonts w:ascii="Arial" w:hAnsi="Arial" w:cs="Arial"/>
          <w:color w:val="000000"/>
        </w:rPr>
        <w:t xml:space="preserve"> </w:t>
      </w:r>
    </w:p>
    <w:p w:rsidR="004E67F3" w:rsidRDefault="004E67F3" w:rsidP="004E67F3">
      <w:pPr>
        <w:numPr>
          <w:ilvl w:val="0"/>
          <w:numId w:val="25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Oświadczenie o kwalifikowalności podatku VAT (składane z pierwszym sprawozdaniem oraz w przypadku zmiany kwalifikowalności wydatków w trakcie realizacji projektu), </w:t>
      </w:r>
    </w:p>
    <w:p w:rsidR="004E67F3" w:rsidRDefault="004E67F3" w:rsidP="004E67F3">
      <w:pPr>
        <w:numPr>
          <w:ilvl w:val="0"/>
          <w:numId w:val="25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Protokół z weryfikacji sprawozdania przez biegłego rewidenta (wzór – złącznik nr 4 do umowy),</w:t>
      </w:r>
    </w:p>
    <w:p w:rsidR="004E67F3" w:rsidRDefault="004E67F3" w:rsidP="004E67F3">
      <w:pPr>
        <w:numPr>
          <w:ilvl w:val="0"/>
          <w:numId w:val="25"/>
        </w:num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Kopie dokumentów związanych z poniesionymi w ramach projektu wydatkami, złożone na podstawie § 8 ust. 8 umowy (należy opisać jakie dokumenty zostały przekazane).</w:t>
      </w:r>
    </w:p>
    <w:p w:rsidR="004E67F3" w:rsidRDefault="004E67F3" w:rsidP="004E67F3">
      <w:pPr>
        <w:spacing w:before="60" w:after="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  <w:color w:val="000000"/>
        </w:rPr>
      </w:pPr>
    </w:p>
    <w:p w:rsidR="004E67F3" w:rsidRDefault="004E67F3" w:rsidP="004E67F3">
      <w:pPr>
        <w:jc w:val="both"/>
        <w:rPr>
          <w:rFonts w:ascii="Arial" w:hAnsi="Arial" w:cs="Arial"/>
        </w:rPr>
      </w:pPr>
    </w:p>
    <w:p w:rsidR="009B41CC" w:rsidRDefault="009B41CC" w:rsidP="00855E02">
      <w:pPr>
        <w:spacing w:line="276" w:lineRule="auto"/>
        <w:jc w:val="center"/>
        <w:rPr>
          <w:b/>
        </w:rPr>
      </w:pPr>
    </w:p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Pr="009B41CC" w:rsidRDefault="009B41CC" w:rsidP="009B41CC"/>
    <w:p w:rsidR="009B41CC" w:rsidRDefault="009B41CC" w:rsidP="009B41CC"/>
    <w:p w:rsidR="009B41CC" w:rsidRDefault="009B41CC" w:rsidP="009B41CC"/>
    <w:p w:rsidR="009B41CC" w:rsidRDefault="009B41CC" w:rsidP="009B41CC"/>
    <w:p w:rsidR="001674CB" w:rsidRPr="009B41CC" w:rsidRDefault="009B41CC" w:rsidP="009B41CC">
      <w:pPr>
        <w:tabs>
          <w:tab w:val="left" w:pos="6600"/>
        </w:tabs>
      </w:pPr>
      <w:r>
        <w:tab/>
      </w:r>
    </w:p>
    <w:sectPr w:rsidR="001674CB" w:rsidRPr="009B41CC" w:rsidSect="00FF1BB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7" w:right="1417" w:bottom="426" w:left="1417" w:header="113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D18" w:rsidRDefault="00422D18" w:rsidP="00AF73B0">
      <w:r>
        <w:separator/>
      </w:r>
    </w:p>
  </w:endnote>
  <w:endnote w:type="continuationSeparator" w:id="0">
    <w:p w:rsidR="00422D18" w:rsidRDefault="00422D18" w:rsidP="00AF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Default="00FF1BB8" w:rsidP="00FF1BB8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Pr="0026748E" w:rsidRDefault="00FF1BB8" w:rsidP="00FF1BB8">
    <w:pPr>
      <w:pStyle w:val="Stopka"/>
      <w:jc w:val="center"/>
      <w:rPr>
        <w:color w:val="767171"/>
        <w:sz w:val="18"/>
      </w:rPr>
    </w:pPr>
  </w:p>
  <w:p w:rsidR="00667072" w:rsidRPr="0026748E" w:rsidRDefault="00FF1BB8" w:rsidP="00FF1BB8">
    <w:pPr>
      <w:pStyle w:val="Stopka"/>
      <w:jc w:val="center"/>
      <w:rPr>
        <w:color w:val="767171"/>
        <w:sz w:val="16"/>
      </w:rPr>
    </w:pPr>
    <w:r w:rsidRPr="0026748E">
      <w:rPr>
        <w:color w:val="767171"/>
        <w:sz w:val="16"/>
      </w:rPr>
      <w:t>Projekt „Rewitalizacja obszaru ul. Lubartowskiej i dawnego Podzamcza w Lublinie poprzez ożywienie gospodarcze obszaru za pomocą zintegrowanej poprawy zarządzania zasobem komunalnym, działań społecznych i poprawy stanu zabudowy zabytkowej – uzupełnienie Programu Rewitalizacji Lublina dla wskazanego obszaru” współfinasowany jest z Unii Europejskiej w ramach Programu Operacyjnego Pomoc Techniczna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D18" w:rsidRDefault="00422D18" w:rsidP="00AF73B0">
      <w:r>
        <w:separator/>
      </w:r>
    </w:p>
  </w:footnote>
  <w:footnote w:type="continuationSeparator" w:id="0">
    <w:p w:rsidR="00422D18" w:rsidRDefault="00422D18" w:rsidP="00AF73B0">
      <w:r>
        <w:continuationSeparator/>
      </w:r>
    </w:p>
  </w:footnote>
  <w:footnote w:id="1">
    <w:p w:rsidR="004E67F3" w:rsidRDefault="004E67F3" w:rsidP="004E67F3">
      <w:pPr>
        <w:pStyle w:val="Tekstprzypisudolnego"/>
      </w:pPr>
      <w:r>
        <w:rPr>
          <w:rStyle w:val="Odwoanieprzypisudolnego"/>
        </w:rPr>
        <w:footnoteRef/>
      </w:r>
      <w:r>
        <w:t xml:space="preserve"> Skreślić niepotrzebne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BB8" w:rsidRDefault="0073632C" w:rsidP="000E35AB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186055</wp:posOffset>
          </wp:positionH>
          <wp:positionV relativeFrom="paragraph">
            <wp:posOffset>-529590</wp:posOffset>
          </wp:positionV>
          <wp:extent cx="5410200" cy="697230"/>
          <wp:effectExtent l="0" t="0" r="0" b="762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18F5"/>
    <w:multiLevelType w:val="multilevel"/>
    <w:tmpl w:val="5B704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972E9"/>
    <w:multiLevelType w:val="hybridMultilevel"/>
    <w:tmpl w:val="5330B1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5D393B"/>
    <w:multiLevelType w:val="hybridMultilevel"/>
    <w:tmpl w:val="BBBCC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46A3"/>
    <w:multiLevelType w:val="multilevel"/>
    <w:tmpl w:val="543AA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FA49D8"/>
    <w:multiLevelType w:val="hybridMultilevel"/>
    <w:tmpl w:val="6868D81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2A437E1E"/>
    <w:multiLevelType w:val="hybridMultilevel"/>
    <w:tmpl w:val="6868D81A"/>
    <w:lvl w:ilvl="0" w:tplc="04150017">
      <w:start w:val="1"/>
      <w:numFmt w:val="lowerLetter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>
    <w:nsid w:val="2CFB65E8"/>
    <w:multiLevelType w:val="hybridMultilevel"/>
    <w:tmpl w:val="ED42A4E0"/>
    <w:lvl w:ilvl="0" w:tplc="0CA46CE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D1F90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74557A"/>
    <w:multiLevelType w:val="hybridMultilevel"/>
    <w:tmpl w:val="FB686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C0E21"/>
    <w:multiLevelType w:val="hybridMultilevel"/>
    <w:tmpl w:val="87E02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C72EF"/>
    <w:multiLevelType w:val="hybridMultilevel"/>
    <w:tmpl w:val="26D62C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B64E49"/>
    <w:multiLevelType w:val="multilevel"/>
    <w:tmpl w:val="380C8BE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37DC6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8008E"/>
    <w:multiLevelType w:val="multilevel"/>
    <w:tmpl w:val="EA56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831B4"/>
    <w:multiLevelType w:val="hybridMultilevel"/>
    <w:tmpl w:val="120A5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CF26BB"/>
    <w:multiLevelType w:val="hybridMultilevel"/>
    <w:tmpl w:val="FE3AC41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2A22AB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231DC3"/>
    <w:multiLevelType w:val="multilevel"/>
    <w:tmpl w:val="D0D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F14F63"/>
    <w:multiLevelType w:val="multilevel"/>
    <w:tmpl w:val="BFE07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7101B0"/>
    <w:multiLevelType w:val="multilevel"/>
    <w:tmpl w:val="6F5A5F64"/>
    <w:numStyleLink w:val="Biecalista1"/>
  </w:abstractNum>
  <w:abstractNum w:abstractNumId="19">
    <w:nsid w:val="77FA134D"/>
    <w:multiLevelType w:val="hybridMultilevel"/>
    <w:tmpl w:val="2BBAC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A174FC"/>
    <w:multiLevelType w:val="multilevel"/>
    <w:tmpl w:val="6F5A5F6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D1444CC"/>
    <w:multiLevelType w:val="hybridMultilevel"/>
    <w:tmpl w:val="B5900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70824"/>
    <w:multiLevelType w:val="hybridMultilevel"/>
    <w:tmpl w:val="5816C3A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E91707"/>
    <w:multiLevelType w:val="hybridMultilevel"/>
    <w:tmpl w:val="5DE23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13"/>
  </w:num>
  <w:num w:numId="5">
    <w:abstractNumId w:val="11"/>
  </w:num>
  <w:num w:numId="6">
    <w:abstractNumId w:val="12"/>
  </w:num>
  <w:num w:numId="7">
    <w:abstractNumId w:val="12"/>
    <w:lvlOverride w:ilvl="3">
      <w:startOverride w:val="1"/>
    </w:lvlOverride>
  </w:num>
  <w:num w:numId="8">
    <w:abstractNumId w:val="12"/>
    <w:lvlOverride w:ilvl="3">
      <w:startOverride w:val="1"/>
    </w:lvlOverride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6"/>
  </w:num>
  <w:num w:numId="14">
    <w:abstractNumId w:val="9"/>
  </w:num>
  <w:num w:numId="15">
    <w:abstractNumId w:val="10"/>
  </w:num>
  <w:num w:numId="16">
    <w:abstractNumId w:val="1"/>
  </w:num>
  <w:num w:numId="17">
    <w:abstractNumId w:val="22"/>
  </w:num>
  <w:num w:numId="18">
    <w:abstractNumId w:val="15"/>
  </w:num>
  <w:num w:numId="19">
    <w:abstractNumId w:val="23"/>
  </w:num>
  <w:num w:numId="20">
    <w:abstractNumId w:val="4"/>
  </w:num>
  <w:num w:numId="21">
    <w:abstractNumId w:val="5"/>
  </w:num>
  <w:num w:numId="22">
    <w:abstractNumId w:val="14"/>
  </w:num>
  <w:num w:numId="23">
    <w:abstractNumId w:val="2"/>
  </w:num>
  <w:num w:numId="24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b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3"/>
    <w:rsid w:val="000201C2"/>
    <w:rsid w:val="00075C3C"/>
    <w:rsid w:val="000843E6"/>
    <w:rsid w:val="000E35AB"/>
    <w:rsid w:val="000F70BC"/>
    <w:rsid w:val="001378BD"/>
    <w:rsid w:val="001674CB"/>
    <w:rsid w:val="00190529"/>
    <w:rsid w:val="001B61D2"/>
    <w:rsid w:val="00203C14"/>
    <w:rsid w:val="00204AE4"/>
    <w:rsid w:val="00230ECF"/>
    <w:rsid w:val="00264366"/>
    <w:rsid w:val="0026748E"/>
    <w:rsid w:val="00356535"/>
    <w:rsid w:val="003A2818"/>
    <w:rsid w:val="003E08BE"/>
    <w:rsid w:val="003E53DD"/>
    <w:rsid w:val="00422D18"/>
    <w:rsid w:val="004E67F3"/>
    <w:rsid w:val="005474C7"/>
    <w:rsid w:val="005A7F0E"/>
    <w:rsid w:val="00645B86"/>
    <w:rsid w:val="00667072"/>
    <w:rsid w:val="006A61E3"/>
    <w:rsid w:val="006B5D8A"/>
    <w:rsid w:val="006D6BD0"/>
    <w:rsid w:val="006F005C"/>
    <w:rsid w:val="006F63BA"/>
    <w:rsid w:val="0072298A"/>
    <w:rsid w:val="0073632C"/>
    <w:rsid w:val="00741B77"/>
    <w:rsid w:val="00851AF2"/>
    <w:rsid w:val="00855E02"/>
    <w:rsid w:val="008661C6"/>
    <w:rsid w:val="00873274"/>
    <w:rsid w:val="009308E0"/>
    <w:rsid w:val="00940EE0"/>
    <w:rsid w:val="009776C8"/>
    <w:rsid w:val="009879E8"/>
    <w:rsid w:val="00994A1E"/>
    <w:rsid w:val="009B41CC"/>
    <w:rsid w:val="009D205B"/>
    <w:rsid w:val="00A75EC2"/>
    <w:rsid w:val="00AD053B"/>
    <w:rsid w:val="00AF73B0"/>
    <w:rsid w:val="00B61749"/>
    <w:rsid w:val="00B8353D"/>
    <w:rsid w:val="00BB1A46"/>
    <w:rsid w:val="00BC6407"/>
    <w:rsid w:val="00CC150C"/>
    <w:rsid w:val="00CC4D1C"/>
    <w:rsid w:val="00CC6A9A"/>
    <w:rsid w:val="00D80A62"/>
    <w:rsid w:val="00E177F8"/>
    <w:rsid w:val="00E240A1"/>
    <w:rsid w:val="00EC427D"/>
    <w:rsid w:val="00EC58B2"/>
    <w:rsid w:val="00ED42B4"/>
    <w:rsid w:val="00ED50E5"/>
    <w:rsid w:val="00EF7CE2"/>
    <w:rsid w:val="00F00AAD"/>
    <w:rsid w:val="00F04709"/>
    <w:rsid w:val="00F43834"/>
    <w:rsid w:val="00F521FA"/>
    <w:rsid w:val="00F74494"/>
    <w:rsid w:val="00FA13EA"/>
    <w:rsid w:val="00FA7D18"/>
    <w:rsid w:val="00FD39DE"/>
    <w:rsid w:val="00FF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E64A71-D07D-4795-9E13-03809076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7F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F73B0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semiHidden/>
    <w:rsid w:val="00AF73B0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AF73B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AF73B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AF73B0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66707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834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4383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6535"/>
    <w:rPr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6535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56535"/>
    <w:rPr>
      <w:vertAlign w:val="superscript"/>
    </w:rPr>
  </w:style>
  <w:style w:type="character" w:styleId="Pogrubienie">
    <w:name w:val="Strong"/>
    <w:uiPriority w:val="22"/>
    <w:qFormat/>
    <w:rsid w:val="00190529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4E67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67F3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4E67F3"/>
    <w:rPr>
      <w:vertAlign w:val="superscript"/>
    </w:rPr>
  </w:style>
  <w:style w:type="numbering" w:customStyle="1" w:styleId="Biecalista1">
    <w:name w:val="Bieżąca lista1"/>
    <w:rsid w:val="004E67F3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kdrabik.UM\Desktop\szablon%20pisma%20czarno-bia&#322;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0BCF6-9C8C-447C-BA8A-7D6066BF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pisma czarno-biały</Template>
  <TotalTime>254</TotalTime>
  <Pages>4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Drabik</dc:creator>
  <cp:keywords/>
  <dc:description/>
  <cp:lastModifiedBy>Karolina Drabik</cp:lastModifiedBy>
  <cp:revision>1</cp:revision>
  <cp:lastPrinted>2016-09-08T06:38:00Z</cp:lastPrinted>
  <dcterms:created xsi:type="dcterms:W3CDTF">2016-10-27T06:50:00Z</dcterms:created>
  <dcterms:modified xsi:type="dcterms:W3CDTF">2016-10-27T12:11:00Z</dcterms:modified>
</cp:coreProperties>
</file>