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2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40"/>
        <w:gridCol w:w="958"/>
        <w:gridCol w:w="3941"/>
        <w:gridCol w:w="960"/>
        <w:gridCol w:w="960"/>
        <w:gridCol w:w="961"/>
      </w:tblGrid>
      <w:tr>
        <w:trPr>
          <w:trHeight w:val="23" w:hRule="exact"/>
        </w:trPr>
        <w:tc>
          <w:tcPr>
            <w:tcW w:w="40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8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40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8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75" w:hRule="atLeast"/>
        </w:trPr>
        <w:tc>
          <w:tcPr>
            <w:tcW w:w="893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ZP-P-I.271.24.2018         PROPOZYCJA MENU-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zał. Nr 5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40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8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75" w:hRule="atLeast"/>
        </w:trPr>
        <w:tc>
          <w:tcPr>
            <w:tcW w:w="8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1. Przerwa kawowa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Pozycja menu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nazwa i opis składników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4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napoje zimne: woda mineralna gazowana i niegazowana, soki 100% - 2 rodzaje; 250 ml/1 osoba/woda lub sok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sok: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sok: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8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22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napoje gorące: kawa (z ekspresu i rozpuszczalna), dwa rodzaje herbat (czarna i zielona), cukier, śmietanka/mleczko do kawy, cytryna -  1 filiżanka kawy i 1 filiżanka herbaty/1 osoba,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22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bufet deserowy: ciastka kruche (50g/1 osoba), owoce - (150g/1 osoba).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owoce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(ocenie podlegają tylko owoce)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40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8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75" w:hRule="atLeast"/>
        </w:trPr>
        <w:tc>
          <w:tcPr>
            <w:tcW w:w="8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2. Lunch w dniu 24 września 2018 r.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Pozycja menu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nazwa i opis składników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4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napoje zimne: woda mineralna gazowana i niegazowana, soki 100% - 2 rodzaje; 250 ml/1 osoba/woda lub sok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sok: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sok: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8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22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napoje gorące: kawa (z ekspresu i rozpuszczalna), dwa rodzaje herbat (czarna i zielona), cukier, śmietanka/mleczko do kawy, cytryna -  1 filiżanka kawy i 1 filiżanka herbaty/1 osoba,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dwa rodzaje zup w tym 1 wegetariańska po 300 porcji każdej - (300 ml porcja /1 osoba)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zupa: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zupa weg.: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różnorodne kompozycje tartinek, w sumie 300 porcji w tym wegetariańskich 100 porcji - (50g/1 porcja),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tartinka: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tartinka: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tartinka weg.: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sałatki – 3 rodzaje po 3 składniki – (100g/1 porcja/1 rodzaj sałatki)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sałatka: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sałatka: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70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sałatka: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trio roladek, w sumie 300 porcji - (60g/1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roladka: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roladka: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roladka: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mięsa pieczone ekologiczne z musami, dwa rodzaje, w sumie 200 porcji,  - (70g/1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mięso: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2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mięso: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bruschetta – dwa rodzaje po 200 porcji - (60g/1 porcja/ 1 rodzaj),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bruschetta: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bruschetta: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diablotki krucho drożdżowe z farszami mięsnymi i jarskimi, w sumie 300 porcji - (100g/1 porcja/ 1 rodzaj),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diablotka mięsna: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6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diablotka jarska: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 w wielu odsłonach, w sumie 300 porcji - (80g/1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7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ptysie z nadzieniem wytrawnym i dodatkami, w sumie 300 porcji - (60g/1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40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8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75" w:hRule="atLeast"/>
        </w:trPr>
        <w:tc>
          <w:tcPr>
            <w:tcW w:w="8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3. Lunch w dniu 25 września 2018 r.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Pozycja menu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nazwa i opis składników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napoje zimne: woda mineralna gazowana i niegazowana, soki 100% - 2 rodzaje; 250 ml/1 osbaa/woda lub sok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sok: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sok: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8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22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napoje gorące: kawa (z ekspresu i rozpuszczalna), dwa rodzaje herbat (czarna i zielona), cukier, śmietanka/mleczko do kawy, cytryna -  1 filiżanka kawy i 1 filiżanka herbaty/1 osoba,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dwa rodzaje zup w tym 1 wegetariańska po 300 porcji każdej - (300 ml porcja /1 osoba)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zupa: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zupa weg.: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różnorodne kompozycje tartinek, w sumie 300 porcji w tym wegetariańskich 100 porcji - (50g/1 porcja),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tartinka: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2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tartinka: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tartinka weg.: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sałatki – 3 rodzaje po 3 składniki – (100g/1 porcja/1 rodzaj sałatki)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sałatka: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sałatka: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sałatka: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trio roladek, w sumie 300 porcji - (60g/1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roladka: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roladka: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roladka: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mięsa pieczone ekologiczne z musami, dwa rodzaje, w sumie 200 porcji,  - (70g/1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mięso: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mięso: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bruschetta – dwa rodzaje po 200 porcji - (60g/1 porcja/ 1 rodzaj),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bruschetta: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bruschetta: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diablotki krucho drożdżowe z farszami mięsnymi i jarskimi, w sumie 300 porcji - (100g/1 porcja/ 1 rodzaj),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diablotka mięsna: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diablotka jarska: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 w wielu odsłonach, w sumie 300 porcji - (80g/1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9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ptysie z nadzieniem wytrawnym i dodatkami, w sumie 300 porcji - (60g/1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40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8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75" w:hRule="atLeast"/>
        </w:trPr>
        <w:tc>
          <w:tcPr>
            <w:tcW w:w="8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4. Kolacja w dniu 24 września 2018 r.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Pozycja menu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nazwa i opis składników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napoje zimne: woda mineralna gazowana i niegazowana, soki 100% - 2 rodzaje; 250 ml/1 osoba/woda lub sok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sok: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sok: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8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22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napoje gorące: kawa (z ekspresu i rozpuszczalna), dwa rodzaje herbat (czarna i zielona), cukier, śmietanka/mleczko do kawy, cytryna -  1 filiżanka kawy i 1 filiżanka herbaty/1 osoba,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dwa rodzaje zup w tym 1 wegetariańska po 300 porcji każdej - (300 ml porcja /1 osoba)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zupa: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zupa weg.: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różnorodne kompozycje tartinek, w sumie 300 porcji w tym wegetariańskich 100 porcji - (50g/1 porcja),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tartinka: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tartinka: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tartinka weg.: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sałatki – 3 rodzaje po 3 składniki – (100g/1 porcja/1 rodzaj sałatki)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sałatka: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sałatka: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sałatka: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trio roladek, w sumie 300 po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pl-PL"/>
              </w:rPr>
              <w:t>rcji - (60g/1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roladka: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roladka: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roladka: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mięsa pieczone ekologiczne z musami, dwa rodzaje, w sumie 200 porcji,  - (70g/1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mięso: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mięso: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bruschetta – dwa rodzaje po 200 porcji - (60g/1 porcja/ 1 rodzaj),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bruschetta: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bruschetta: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diablotki krucho drożdżowe z farszami mięsnymi i jarskimi, w sumie 300 porcji - (100g/1 porcja/ 1 rodzaj),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diablotka mięsna: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diablotka jarska: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0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 w wielu odsłonach, w sumie 300 porcji - (80g/1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0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mini tortilla: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900" w:hRule="atLeast"/>
        </w:trPr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ptysie z nadzieniem wytrawnym i dodatkami, w sumie 300 porcji - (60g/1 porcja)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Arial" w:hAnsi="Arial"/>
          <w:sz w:val="24"/>
          <w:szCs w:val="24"/>
        </w:rPr>
        <w:t xml:space="preserve">ZP-P-I.271.24.2018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LibreOffice/5.1.2.2$Windows_x86 LibreOffice_project/d3bf12ecb743fc0d20e0be0c58ca359301eb705f</Application>
  <Pages>5</Pages>
  <Words>699</Words>
  <Characters>3765</Characters>
  <CharactersWithSpaces>4363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2018-03-02T11:49:00Z</dcterms:created>
  <dc:creator>Konrad Mazurkiewicz</dc:creator>
  <dc:description/>
  <dc:language>pl-PL</dc:language>
  <cp:lastModifiedBy/>
  <dcterms:modified xsi:type="dcterms:W3CDTF">2018-03-15T14:46:55Z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