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9802"/>
      </w:tblGrid>
      <w:tr w:rsidR="00CB569A" w:rsidRPr="003C7209" w14:paraId="43EBB876" w14:textId="77777777" w:rsidTr="00CB569A">
        <w:trPr>
          <w:trHeight w:val="7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3A4" w14:textId="77777777" w:rsidR="00CB569A" w:rsidRDefault="00CB569A" w:rsidP="00CB569A">
            <w:pPr>
              <w:suppressAutoHyphens/>
              <w:spacing w:line="256" w:lineRule="auto"/>
              <w:ind w:right="1076"/>
              <w:rPr>
                <w:rFonts w:cs="Arial"/>
                <w:i/>
                <w:lang w:eastAsia="ar-SA"/>
              </w:rPr>
            </w:pPr>
          </w:p>
          <w:p w14:paraId="3EB0D027" w14:textId="77777777" w:rsidR="00CB569A" w:rsidRPr="003C7209" w:rsidRDefault="00CB569A" w:rsidP="00CB569A">
            <w:pPr>
              <w:suppressAutoHyphens/>
              <w:spacing w:line="256" w:lineRule="auto"/>
              <w:ind w:right="1076"/>
              <w:rPr>
                <w:rFonts w:cs="Arial"/>
                <w:i/>
                <w:lang w:eastAsia="ar-SA"/>
              </w:rPr>
            </w:pPr>
          </w:p>
          <w:p w14:paraId="202E3D24" w14:textId="77777777" w:rsidR="00CB569A" w:rsidRPr="003C7209" w:rsidRDefault="00CB569A" w:rsidP="00F4368D">
            <w:pPr>
              <w:tabs>
                <w:tab w:val="left" w:leader="dot" w:pos="9072"/>
              </w:tabs>
              <w:spacing w:before="120" w:line="256" w:lineRule="auto"/>
              <w:ind w:right="1076"/>
              <w:jc w:val="center"/>
              <w:rPr>
                <w:rFonts w:cs="Arial"/>
                <w:b/>
              </w:rPr>
            </w:pPr>
            <w:r w:rsidRPr="003C7209">
              <w:rPr>
                <w:rFonts w:cs="Arial"/>
                <w:i/>
              </w:rPr>
              <w:t>(</w:t>
            </w:r>
            <w:r w:rsidRPr="003C7209">
              <w:rPr>
                <w:rFonts w:cs="Arial"/>
                <w:i/>
                <w:iCs/>
              </w:rPr>
              <w:t>nazwa</w:t>
            </w:r>
            <w:r w:rsidRPr="003C7209">
              <w:rPr>
                <w:rFonts w:cs="Arial"/>
                <w:i/>
              </w:rPr>
              <w:t xml:space="preserve"> Wykonawcy)</w:t>
            </w:r>
          </w:p>
        </w:tc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EC40CE" w14:textId="77777777" w:rsidR="00CB569A" w:rsidRPr="003C7209" w:rsidRDefault="00CB569A" w:rsidP="00CB569A">
            <w:pPr>
              <w:suppressAutoHyphens/>
              <w:spacing w:line="256" w:lineRule="auto"/>
              <w:ind w:right="1076"/>
              <w:jc w:val="center"/>
              <w:rPr>
                <w:rFonts w:cs="Arial"/>
                <w:b/>
                <w:lang w:eastAsia="ar-SA"/>
              </w:rPr>
            </w:pPr>
            <w:r w:rsidRPr="003C7209">
              <w:rPr>
                <w:rFonts w:cs="Arial"/>
                <w:b/>
                <w:lang w:eastAsia="ar-SA"/>
              </w:rPr>
              <w:t>WYKAZ</w:t>
            </w:r>
          </w:p>
          <w:p w14:paraId="0A7EF78E" w14:textId="77777777" w:rsidR="00CB569A" w:rsidRPr="003C7209" w:rsidRDefault="00CB569A" w:rsidP="00F4368D">
            <w:pPr>
              <w:suppressAutoHyphens/>
              <w:spacing w:line="256" w:lineRule="auto"/>
              <w:ind w:right="1076"/>
              <w:jc w:val="center"/>
              <w:rPr>
                <w:rFonts w:cs="Arial"/>
                <w:b/>
                <w:bCs/>
                <w:iCs/>
                <w:lang w:eastAsia="ar-SA"/>
              </w:rPr>
            </w:pPr>
            <w:r w:rsidRPr="003C7209">
              <w:rPr>
                <w:rFonts w:cs="Arial"/>
                <w:b/>
                <w:lang w:eastAsia="ar-SA"/>
              </w:rPr>
              <w:t>Osób skierowanych do realizacji zamówienia publicznego</w:t>
            </w:r>
          </w:p>
        </w:tc>
      </w:tr>
    </w:tbl>
    <w:p w14:paraId="45105159" w14:textId="77777777" w:rsidR="00CB569A" w:rsidRDefault="00CB569A" w:rsidP="00CB569A">
      <w:pPr>
        <w:suppressAutoHyphens/>
        <w:spacing w:line="300" w:lineRule="exact"/>
        <w:ind w:right="1076"/>
        <w:rPr>
          <w:rFonts w:cs="Arial"/>
          <w:spacing w:val="4"/>
        </w:rPr>
      </w:pPr>
    </w:p>
    <w:p w14:paraId="1E0D8BF1" w14:textId="77777777" w:rsidR="00CB569A" w:rsidRPr="003C7209" w:rsidRDefault="00CB569A" w:rsidP="00CB569A">
      <w:pPr>
        <w:suppressAutoHyphens/>
        <w:spacing w:line="300" w:lineRule="exact"/>
        <w:ind w:right="1076"/>
        <w:rPr>
          <w:rFonts w:cs="Arial"/>
          <w:spacing w:val="4"/>
        </w:rPr>
      </w:pPr>
      <w:r w:rsidRPr="003C7209">
        <w:rPr>
          <w:rFonts w:cs="Arial"/>
          <w:spacing w:val="4"/>
        </w:rPr>
        <w:t xml:space="preserve">Składając ofertę w postępowaniu o udzielenie zamówienia publicznego prowadzonym w trybie przetargu nieograniczonego na: </w:t>
      </w:r>
      <w:r w:rsidRPr="003C7209">
        <w:rPr>
          <w:rFonts w:cs="Arial"/>
          <w:b/>
          <w:bCs/>
        </w:rPr>
        <w:t>„</w:t>
      </w:r>
      <w:r w:rsidRPr="003C7209">
        <w:rPr>
          <w:rFonts w:cs="Arial"/>
          <w:b/>
        </w:rPr>
        <w:t>Realizację usługi pn.: “Opracowanie „Diagnozy do planu adaptacji do zmian klimatu dla LOF do roku 2030” (zwanej dalej Diagnozą LOF).”</w:t>
      </w:r>
    </w:p>
    <w:p w14:paraId="08BE5068" w14:textId="77777777" w:rsidR="00CB569A" w:rsidRPr="003C7209" w:rsidRDefault="00CB569A" w:rsidP="00CB569A">
      <w:pPr>
        <w:ind w:right="1076"/>
        <w:rPr>
          <w:rFonts w:cs="Arial"/>
          <w:spacing w:val="-2"/>
        </w:rPr>
      </w:pPr>
    </w:p>
    <w:p w14:paraId="69898BC3" w14:textId="5CC3B7AB" w:rsidR="00EA6119" w:rsidRPr="00505834" w:rsidRDefault="00CB569A" w:rsidP="00EA6119">
      <w:pPr>
        <w:pBdr>
          <w:top w:val="single" w:sz="8" w:space="1" w:color="000000"/>
          <w:left w:val="single" w:sz="8" w:space="1" w:color="000000"/>
          <w:bottom w:val="single" w:sz="8" w:space="1" w:color="000000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209">
        <w:rPr>
          <w:rFonts w:cs="Arial"/>
          <w:bCs/>
        </w:rPr>
        <w:t xml:space="preserve">Nr sprawy: </w:t>
      </w:r>
      <w:r w:rsidR="00EA6119" w:rsidRPr="00505834">
        <w:rPr>
          <w:rFonts w:ascii="Times New Roman" w:eastAsia="Times New Roman" w:hAnsi="Times New Roman" w:cs="Times New Roman"/>
          <w:sz w:val="20"/>
          <w:szCs w:val="20"/>
          <w:lang w:eastAsia="pl-PL"/>
        </w:rPr>
        <w:t>ZP-P-I.271.1.82.2019</w:t>
      </w:r>
    </w:p>
    <w:p w14:paraId="081F4D92" w14:textId="6AF9E97B" w:rsidR="00CB569A" w:rsidRPr="003C7209" w:rsidRDefault="00CB569A" w:rsidP="00CB569A">
      <w:pPr>
        <w:ind w:right="1076"/>
        <w:rPr>
          <w:rFonts w:cs="Arial"/>
          <w:bCs/>
        </w:rPr>
      </w:pPr>
    </w:p>
    <w:p w14:paraId="0AACD4C1" w14:textId="77777777" w:rsidR="00CB569A" w:rsidRPr="003C7209" w:rsidRDefault="00CB569A" w:rsidP="00CB569A">
      <w:pPr>
        <w:suppressAutoHyphens/>
        <w:spacing w:line="276" w:lineRule="auto"/>
        <w:ind w:right="1076"/>
        <w:rPr>
          <w:rFonts w:cs="Arial"/>
          <w:spacing w:val="4"/>
        </w:rPr>
      </w:pPr>
      <w:r w:rsidRPr="003C7209">
        <w:rPr>
          <w:rFonts w:cs="Arial"/>
          <w:spacing w:val="4"/>
        </w:rPr>
        <w:t>Oświadczam, że do realizacji przedmiotu zamówienia zostaną skierowane nw. osoby:</w:t>
      </w:r>
    </w:p>
    <w:p w14:paraId="236AAA42" w14:textId="77777777" w:rsidR="008F0C65" w:rsidRDefault="008F0C65"/>
    <w:tbl>
      <w:tblPr>
        <w:tblStyle w:val="Tabela-Siatka"/>
        <w:tblW w:w="14312" w:type="dxa"/>
        <w:jc w:val="center"/>
        <w:tblLook w:val="04A0" w:firstRow="1" w:lastRow="0" w:firstColumn="1" w:lastColumn="0" w:noHBand="0" w:noVBand="1"/>
      </w:tblPr>
      <w:tblGrid>
        <w:gridCol w:w="1545"/>
        <w:gridCol w:w="2528"/>
        <w:gridCol w:w="3289"/>
        <w:gridCol w:w="3599"/>
        <w:gridCol w:w="3351"/>
      </w:tblGrid>
      <w:tr w:rsidR="00CB569A" w:rsidRPr="003C7209" w14:paraId="61D17FBD" w14:textId="77777777" w:rsidTr="00F4368D">
        <w:trPr>
          <w:jc w:val="center"/>
        </w:trPr>
        <w:tc>
          <w:tcPr>
            <w:tcW w:w="846" w:type="dxa"/>
          </w:tcPr>
          <w:p w14:paraId="4E127E04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Lp</w:t>
            </w:r>
          </w:p>
        </w:tc>
        <w:tc>
          <w:tcPr>
            <w:tcW w:w="2693" w:type="dxa"/>
          </w:tcPr>
          <w:p w14:paraId="367949B4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</w:tcPr>
          <w:p w14:paraId="660D479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Funkcja</w:t>
            </w:r>
          </w:p>
        </w:tc>
        <w:tc>
          <w:tcPr>
            <w:tcW w:w="3686" w:type="dxa"/>
          </w:tcPr>
          <w:p w14:paraId="26807DD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Doświadczenie i wykształcenie personelu</w:t>
            </w:r>
          </w:p>
        </w:tc>
        <w:tc>
          <w:tcPr>
            <w:tcW w:w="3685" w:type="dxa"/>
          </w:tcPr>
          <w:p w14:paraId="2A678E7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Podstawa dysponowania</w:t>
            </w:r>
          </w:p>
        </w:tc>
      </w:tr>
      <w:tr w:rsidR="00CB569A" w:rsidRPr="003C7209" w14:paraId="4EEDF265" w14:textId="77777777" w:rsidTr="00F4368D">
        <w:trPr>
          <w:jc w:val="center"/>
        </w:trPr>
        <w:tc>
          <w:tcPr>
            <w:tcW w:w="14312" w:type="dxa"/>
            <w:gridSpan w:val="5"/>
            <w:shd w:val="clear" w:color="auto" w:fill="D9D9D9" w:themeFill="background1" w:themeFillShade="D9"/>
          </w:tcPr>
          <w:p w14:paraId="3D1E4FF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KOORDYNATOR PROJEKTU</w:t>
            </w:r>
          </w:p>
        </w:tc>
      </w:tr>
      <w:tr w:rsidR="00CB569A" w:rsidRPr="003C7209" w14:paraId="502AAA51" w14:textId="77777777" w:rsidTr="00F4368D">
        <w:trPr>
          <w:jc w:val="center"/>
        </w:trPr>
        <w:tc>
          <w:tcPr>
            <w:tcW w:w="14312" w:type="dxa"/>
            <w:gridSpan w:val="5"/>
          </w:tcPr>
          <w:p w14:paraId="1978F3B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POTWIERDZAJĄCE SPEŁNIANIE WARUNKÓW UDZIAŁU W POSTĘPOWANIU</w:t>
            </w:r>
          </w:p>
        </w:tc>
      </w:tr>
      <w:tr w:rsidR="00CB569A" w:rsidRPr="003C7209" w14:paraId="14630E7E" w14:textId="77777777" w:rsidTr="00F4368D">
        <w:trPr>
          <w:jc w:val="center"/>
        </w:trPr>
        <w:tc>
          <w:tcPr>
            <w:tcW w:w="846" w:type="dxa"/>
          </w:tcPr>
          <w:p w14:paraId="0FD4C26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331FF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5D4CA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KOORDYNATOR PROJEKTU</w:t>
            </w:r>
          </w:p>
        </w:tc>
        <w:tc>
          <w:tcPr>
            <w:tcW w:w="3686" w:type="dxa"/>
          </w:tcPr>
          <w:p w14:paraId="3A53408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WYKSZTAŁCENIE:</w:t>
            </w:r>
          </w:p>
          <w:p w14:paraId="26DF06A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</w:p>
          <w:p w14:paraId="550F3AC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USŁUGA 1:</w:t>
            </w:r>
          </w:p>
          <w:p w14:paraId="444F367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OPIS:</w:t>
            </w:r>
          </w:p>
          <w:p w14:paraId="2DE96054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STANOWISKO:</w:t>
            </w:r>
          </w:p>
          <w:p w14:paraId="6D213BF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WARTOŚĆ:</w:t>
            </w:r>
          </w:p>
          <w:p w14:paraId="2F06A7E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</w:p>
          <w:p w14:paraId="2D64513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USŁUGA 2:</w:t>
            </w:r>
          </w:p>
          <w:p w14:paraId="7C8C6DF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OPIS:</w:t>
            </w:r>
          </w:p>
          <w:p w14:paraId="3263856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STANOWISKO:</w:t>
            </w:r>
          </w:p>
          <w:p w14:paraId="2F01B72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4"/>
                <w:szCs w:val="24"/>
              </w:rPr>
              <w:t>WARTOŚĆ:</w:t>
            </w:r>
          </w:p>
        </w:tc>
        <w:tc>
          <w:tcPr>
            <w:tcW w:w="3685" w:type="dxa"/>
          </w:tcPr>
          <w:p w14:paraId="6FDD35B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CB569A" w:rsidRPr="003C7209" w14:paraId="3D7B68E2" w14:textId="77777777" w:rsidTr="00F4368D">
        <w:trPr>
          <w:jc w:val="center"/>
        </w:trPr>
        <w:tc>
          <w:tcPr>
            <w:tcW w:w="14312" w:type="dxa"/>
            <w:gridSpan w:val="5"/>
          </w:tcPr>
          <w:p w14:paraId="372FBD3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„DOŚWIADCZENIE PERSONELU”</w:t>
            </w:r>
          </w:p>
        </w:tc>
      </w:tr>
      <w:tr w:rsidR="00CB569A" w:rsidRPr="003C7209" w14:paraId="0FCC1712" w14:textId="77777777" w:rsidTr="00F4368D">
        <w:trPr>
          <w:jc w:val="center"/>
        </w:trPr>
        <w:tc>
          <w:tcPr>
            <w:tcW w:w="846" w:type="dxa"/>
          </w:tcPr>
          <w:p w14:paraId="427387E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30C48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1AEFC68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14:paraId="7B9F38C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3:</w:t>
            </w:r>
          </w:p>
          <w:p w14:paraId="2652E69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5564174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STANOWISKO:</w:t>
            </w:r>
          </w:p>
          <w:p w14:paraId="7BDDC70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WARTOŚĆ USŁUGI:</w:t>
            </w:r>
          </w:p>
          <w:p w14:paraId="06290EE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702E09D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313C46F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(…)</w:t>
            </w:r>
          </w:p>
          <w:p w14:paraId="707C0F4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2631FE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CB569A" w:rsidRPr="003C7209" w14:paraId="7947027D" w14:textId="77777777" w:rsidTr="00F4368D">
        <w:trPr>
          <w:jc w:val="center"/>
        </w:trPr>
        <w:tc>
          <w:tcPr>
            <w:tcW w:w="14312" w:type="dxa"/>
            <w:gridSpan w:val="5"/>
            <w:shd w:val="clear" w:color="auto" w:fill="D9D9D9" w:themeFill="background1" w:themeFillShade="D9"/>
          </w:tcPr>
          <w:p w14:paraId="239DD6D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EKSPERT DS. ADAPTACJI – KLUCZOWY</w:t>
            </w:r>
          </w:p>
        </w:tc>
      </w:tr>
      <w:tr w:rsidR="00CB569A" w:rsidRPr="003C7209" w14:paraId="4D184BAF" w14:textId="77777777" w:rsidTr="00F4368D">
        <w:trPr>
          <w:jc w:val="center"/>
        </w:trPr>
        <w:tc>
          <w:tcPr>
            <w:tcW w:w="14312" w:type="dxa"/>
            <w:gridSpan w:val="5"/>
          </w:tcPr>
          <w:p w14:paraId="34376B3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POTWIERDZAJĄCE SPEŁNIANIE WARUNKÓW UDZIAŁU W POSTĘPOWANIU</w:t>
            </w:r>
          </w:p>
        </w:tc>
      </w:tr>
      <w:tr w:rsidR="00CB569A" w:rsidRPr="003C7209" w14:paraId="3B288CB1" w14:textId="77777777" w:rsidTr="00F4368D">
        <w:trPr>
          <w:jc w:val="center"/>
        </w:trPr>
        <w:tc>
          <w:tcPr>
            <w:tcW w:w="846" w:type="dxa"/>
          </w:tcPr>
          <w:p w14:paraId="381C4F5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311CA37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32B88E9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EKSPERT DS. ADAPTACJI – KLUCZOWY</w:t>
            </w:r>
          </w:p>
        </w:tc>
        <w:tc>
          <w:tcPr>
            <w:tcW w:w="3686" w:type="dxa"/>
          </w:tcPr>
          <w:p w14:paraId="6D42CF5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WYKSZTAŁCENIE:</w:t>
            </w:r>
          </w:p>
          <w:p w14:paraId="3719BF1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71C5621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3C522E0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37BBC83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39FB9B8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048A457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47979B4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E2CE3B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26424938" w14:textId="77777777" w:rsidTr="00F4368D">
        <w:trPr>
          <w:jc w:val="center"/>
        </w:trPr>
        <w:tc>
          <w:tcPr>
            <w:tcW w:w="14312" w:type="dxa"/>
            <w:gridSpan w:val="5"/>
          </w:tcPr>
          <w:p w14:paraId="1DAA386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„DOŚWIADCZENIE PERSONELU”</w:t>
            </w:r>
          </w:p>
        </w:tc>
      </w:tr>
      <w:tr w:rsidR="00CB569A" w:rsidRPr="003C7209" w14:paraId="60866E0F" w14:textId="77777777" w:rsidTr="00F4368D">
        <w:trPr>
          <w:jc w:val="center"/>
        </w:trPr>
        <w:tc>
          <w:tcPr>
            <w:tcW w:w="846" w:type="dxa"/>
          </w:tcPr>
          <w:p w14:paraId="57FFAA9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0640DE2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0197D3A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14:paraId="389F010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3:</w:t>
            </w:r>
          </w:p>
          <w:p w14:paraId="46F6A00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7E667DA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  <w:p w14:paraId="3CEFE16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3685" w:type="dxa"/>
          </w:tcPr>
          <w:p w14:paraId="59A66BE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49A48931" w14:textId="77777777" w:rsidTr="00F4368D">
        <w:trPr>
          <w:jc w:val="center"/>
        </w:trPr>
        <w:tc>
          <w:tcPr>
            <w:tcW w:w="14312" w:type="dxa"/>
            <w:gridSpan w:val="5"/>
          </w:tcPr>
          <w:p w14:paraId="203919E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„ORGANIZACJA ZESPOŁU DO REALIZACJI ZAMÓWIENIA”</w:t>
            </w:r>
          </w:p>
        </w:tc>
      </w:tr>
      <w:tr w:rsidR="00CB569A" w:rsidRPr="003C7209" w14:paraId="16FD17DB" w14:textId="77777777" w:rsidTr="00F4368D">
        <w:trPr>
          <w:jc w:val="center"/>
        </w:trPr>
        <w:tc>
          <w:tcPr>
            <w:tcW w:w="846" w:type="dxa"/>
          </w:tcPr>
          <w:p w14:paraId="482FEC7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718ED4D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0F88068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ADAPTACJI – </w:t>
            </w: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NIEKLUCZOWY</w:t>
            </w: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 (1)</w:t>
            </w:r>
          </w:p>
        </w:tc>
        <w:tc>
          <w:tcPr>
            <w:tcW w:w="3686" w:type="dxa"/>
          </w:tcPr>
          <w:p w14:paraId="706E914D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WYKSZTAŁCENIE:</w:t>
            </w:r>
          </w:p>
          <w:p w14:paraId="5CC91C4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2A4E997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2461997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4F48FEA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3E5F6FF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6E57424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2495843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414AC642" w14:textId="77777777" w:rsidTr="00F4368D">
        <w:trPr>
          <w:jc w:val="center"/>
        </w:trPr>
        <w:tc>
          <w:tcPr>
            <w:tcW w:w="846" w:type="dxa"/>
          </w:tcPr>
          <w:p w14:paraId="0688EE0D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4E2112C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65D9727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ADAPTACJI – </w:t>
            </w: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NIEKLUCZOWY</w:t>
            </w: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 (…)</w:t>
            </w:r>
          </w:p>
        </w:tc>
        <w:tc>
          <w:tcPr>
            <w:tcW w:w="3686" w:type="dxa"/>
          </w:tcPr>
          <w:p w14:paraId="620A39B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WYKSZTAŁCENIE:</w:t>
            </w:r>
          </w:p>
          <w:p w14:paraId="3D54270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606AD8D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7E0D960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6A40A5C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4D241E5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7DAD4DD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7C90279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0529798C" w14:textId="77777777" w:rsidTr="00F4368D">
        <w:trPr>
          <w:jc w:val="center"/>
        </w:trPr>
        <w:tc>
          <w:tcPr>
            <w:tcW w:w="14312" w:type="dxa"/>
            <w:gridSpan w:val="5"/>
            <w:shd w:val="clear" w:color="auto" w:fill="D9D9D9" w:themeFill="background1" w:themeFillShade="D9"/>
          </w:tcPr>
          <w:p w14:paraId="6CA4B10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EKSPERT DS. KLIMATU</w:t>
            </w:r>
          </w:p>
        </w:tc>
      </w:tr>
      <w:tr w:rsidR="00CB569A" w:rsidRPr="003C7209" w14:paraId="6BC0CCE0" w14:textId="77777777" w:rsidTr="00F4368D">
        <w:trPr>
          <w:jc w:val="center"/>
        </w:trPr>
        <w:tc>
          <w:tcPr>
            <w:tcW w:w="14312" w:type="dxa"/>
            <w:gridSpan w:val="5"/>
          </w:tcPr>
          <w:p w14:paraId="2328B55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POTWIERDZAJĄCE SPEŁNIANIE WARUNKÓW UDZIAŁU W POSTĘPOWANIU</w:t>
            </w:r>
          </w:p>
        </w:tc>
      </w:tr>
      <w:tr w:rsidR="00CB569A" w:rsidRPr="003C7209" w14:paraId="32D387F0" w14:textId="77777777" w:rsidTr="00F4368D">
        <w:trPr>
          <w:jc w:val="center"/>
        </w:trPr>
        <w:tc>
          <w:tcPr>
            <w:tcW w:w="846" w:type="dxa"/>
          </w:tcPr>
          <w:p w14:paraId="5E808F2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0500CD0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0AC60A5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b/>
                <w:bCs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</w:rPr>
              <w:t xml:space="preserve">EKSPERT DS. KLIMATU </w:t>
            </w:r>
          </w:p>
        </w:tc>
        <w:tc>
          <w:tcPr>
            <w:tcW w:w="3686" w:type="dxa"/>
          </w:tcPr>
          <w:p w14:paraId="6A87770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WYKSZTAŁCENIE:</w:t>
            </w:r>
          </w:p>
          <w:p w14:paraId="69EF50E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</w:p>
          <w:p w14:paraId="1D00126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USŁUGA 1:</w:t>
            </w:r>
          </w:p>
          <w:p w14:paraId="26CDBFE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OPIS:</w:t>
            </w:r>
          </w:p>
          <w:p w14:paraId="3E4797E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</w:p>
          <w:p w14:paraId="5B9C098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USŁUGA 2:</w:t>
            </w:r>
          </w:p>
          <w:p w14:paraId="0C2592B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</w:rPr>
              <w:t>OPIS:</w:t>
            </w:r>
          </w:p>
        </w:tc>
        <w:tc>
          <w:tcPr>
            <w:tcW w:w="3685" w:type="dxa"/>
          </w:tcPr>
          <w:p w14:paraId="187A9C8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0AB875FD" w14:textId="77777777" w:rsidTr="00F4368D">
        <w:trPr>
          <w:jc w:val="center"/>
        </w:trPr>
        <w:tc>
          <w:tcPr>
            <w:tcW w:w="846" w:type="dxa"/>
          </w:tcPr>
          <w:p w14:paraId="7812D20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13466" w:type="dxa"/>
            <w:gridSpan w:val="4"/>
          </w:tcPr>
          <w:p w14:paraId="05117B6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EKSPERT DS. KLIMATU</w:t>
            </w:r>
          </w:p>
        </w:tc>
      </w:tr>
      <w:tr w:rsidR="00CB569A" w:rsidRPr="003C7209" w14:paraId="1A545922" w14:textId="77777777" w:rsidTr="00F4368D">
        <w:trPr>
          <w:jc w:val="center"/>
        </w:trPr>
        <w:tc>
          <w:tcPr>
            <w:tcW w:w="846" w:type="dxa"/>
          </w:tcPr>
          <w:p w14:paraId="619334A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13466" w:type="dxa"/>
            <w:gridSpan w:val="4"/>
          </w:tcPr>
          <w:p w14:paraId="6757473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„DOŚWIADCZENIE PERSONELU”</w:t>
            </w:r>
          </w:p>
        </w:tc>
      </w:tr>
      <w:tr w:rsidR="00CB569A" w:rsidRPr="003C7209" w14:paraId="6B633ADE" w14:textId="77777777" w:rsidTr="00F4368D">
        <w:trPr>
          <w:jc w:val="center"/>
        </w:trPr>
        <w:tc>
          <w:tcPr>
            <w:tcW w:w="846" w:type="dxa"/>
          </w:tcPr>
          <w:p w14:paraId="30EC37C2" w14:textId="77777777" w:rsidR="00CB569A" w:rsidRPr="00EA6119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23CF1C" w14:textId="77777777" w:rsidR="00CB569A" w:rsidRPr="00EA6119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A6119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05CD69E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</w:rPr>
            </w:pPr>
            <w:r w:rsidRPr="00CB569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3686" w:type="dxa"/>
          </w:tcPr>
          <w:p w14:paraId="34635DDD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3:</w:t>
            </w:r>
          </w:p>
          <w:p w14:paraId="6314B68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2CAC6C8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  <w:p w14:paraId="6DCC7C6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(…)</w:t>
            </w:r>
          </w:p>
        </w:tc>
        <w:tc>
          <w:tcPr>
            <w:tcW w:w="3685" w:type="dxa"/>
          </w:tcPr>
          <w:p w14:paraId="58CDD4A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2F3C78A2" w14:textId="77777777" w:rsidTr="00F4368D">
        <w:trPr>
          <w:jc w:val="center"/>
        </w:trPr>
        <w:tc>
          <w:tcPr>
            <w:tcW w:w="14312" w:type="dxa"/>
            <w:gridSpan w:val="5"/>
          </w:tcPr>
          <w:p w14:paraId="58D645B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EKSPERT DS. GOSPODARKI WODNEJ – KLUCZOWY</w:t>
            </w:r>
          </w:p>
        </w:tc>
      </w:tr>
      <w:tr w:rsidR="00CB569A" w:rsidRPr="003C7209" w14:paraId="3D2E5335" w14:textId="77777777" w:rsidTr="00F4368D">
        <w:trPr>
          <w:jc w:val="center"/>
        </w:trPr>
        <w:tc>
          <w:tcPr>
            <w:tcW w:w="14312" w:type="dxa"/>
            <w:gridSpan w:val="5"/>
          </w:tcPr>
          <w:p w14:paraId="3DECB6D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POTWIERDZAJĄCE SPEŁNIANIE WARUNKÓW UDZIAŁU W POSTĘPOWANIU</w:t>
            </w:r>
          </w:p>
        </w:tc>
      </w:tr>
      <w:tr w:rsidR="00CB569A" w:rsidRPr="003C7209" w14:paraId="31FC4CD6" w14:textId="77777777" w:rsidTr="00F4368D">
        <w:trPr>
          <w:jc w:val="center"/>
        </w:trPr>
        <w:tc>
          <w:tcPr>
            <w:tcW w:w="846" w:type="dxa"/>
          </w:tcPr>
          <w:p w14:paraId="353AE59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2F8649FD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4DD145F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GOSPODARKI WODNEJ – KLUCZOWY </w:t>
            </w:r>
          </w:p>
        </w:tc>
        <w:tc>
          <w:tcPr>
            <w:tcW w:w="3686" w:type="dxa"/>
          </w:tcPr>
          <w:p w14:paraId="70766434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WYKSZTAŁCENIE:</w:t>
            </w:r>
          </w:p>
          <w:p w14:paraId="08EF1DA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58520FD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5F36D2C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5541A33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521F5D4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184A670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795E4EA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5C11763B" w14:textId="77777777" w:rsidTr="00F4368D">
        <w:trPr>
          <w:jc w:val="center"/>
        </w:trPr>
        <w:tc>
          <w:tcPr>
            <w:tcW w:w="14312" w:type="dxa"/>
            <w:gridSpan w:val="5"/>
          </w:tcPr>
          <w:p w14:paraId="371C846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„DOŚWIADCZENIE PERSONELU”</w:t>
            </w:r>
          </w:p>
        </w:tc>
      </w:tr>
      <w:tr w:rsidR="00CB569A" w:rsidRPr="003C7209" w14:paraId="24610BE6" w14:textId="77777777" w:rsidTr="00F4368D">
        <w:trPr>
          <w:jc w:val="center"/>
        </w:trPr>
        <w:tc>
          <w:tcPr>
            <w:tcW w:w="846" w:type="dxa"/>
          </w:tcPr>
          <w:p w14:paraId="24F1A27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64F220F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37E89CD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- </w:t>
            </w:r>
          </w:p>
        </w:tc>
        <w:tc>
          <w:tcPr>
            <w:tcW w:w="3686" w:type="dxa"/>
          </w:tcPr>
          <w:p w14:paraId="71D5EBD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3:</w:t>
            </w:r>
          </w:p>
          <w:p w14:paraId="36C6CF4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040BE8F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  <w:p w14:paraId="57F3ED7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(…)</w:t>
            </w:r>
          </w:p>
        </w:tc>
        <w:tc>
          <w:tcPr>
            <w:tcW w:w="3685" w:type="dxa"/>
          </w:tcPr>
          <w:p w14:paraId="43EADE5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6605C506" w14:textId="77777777" w:rsidTr="00F4368D">
        <w:trPr>
          <w:jc w:val="center"/>
        </w:trPr>
        <w:tc>
          <w:tcPr>
            <w:tcW w:w="14312" w:type="dxa"/>
            <w:gridSpan w:val="5"/>
          </w:tcPr>
          <w:p w14:paraId="3A122AE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„ORGANIZACJA ZESPOŁU DO REALIZACJI ZAMÓWIENIA”</w:t>
            </w:r>
          </w:p>
        </w:tc>
      </w:tr>
      <w:tr w:rsidR="00CB569A" w:rsidRPr="003C7209" w14:paraId="7EE8E08D" w14:textId="77777777" w:rsidTr="00F4368D">
        <w:trPr>
          <w:jc w:val="center"/>
        </w:trPr>
        <w:tc>
          <w:tcPr>
            <w:tcW w:w="846" w:type="dxa"/>
          </w:tcPr>
          <w:p w14:paraId="06646BD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558A103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2C9BEFA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GOSPODARKI WODNEJ – </w:t>
            </w: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NIEKLUCZOWY</w:t>
            </w: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 (1)</w:t>
            </w:r>
          </w:p>
        </w:tc>
        <w:tc>
          <w:tcPr>
            <w:tcW w:w="3686" w:type="dxa"/>
          </w:tcPr>
          <w:p w14:paraId="7545E14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WYKSZTAŁCENIE:</w:t>
            </w:r>
          </w:p>
          <w:p w14:paraId="14E0A4E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0922333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001398E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0ADD9A2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72709C6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652CB35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54EA00A9" w14:textId="77777777" w:rsidTr="00F4368D">
        <w:trPr>
          <w:jc w:val="center"/>
        </w:trPr>
        <w:tc>
          <w:tcPr>
            <w:tcW w:w="846" w:type="dxa"/>
          </w:tcPr>
          <w:p w14:paraId="46FB7A2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388A30F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288544C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GOSPODARKI WODNEJ – </w:t>
            </w: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NIEKLUCZOWY</w:t>
            </w: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 (…)</w:t>
            </w:r>
          </w:p>
        </w:tc>
        <w:tc>
          <w:tcPr>
            <w:tcW w:w="3686" w:type="dxa"/>
          </w:tcPr>
          <w:p w14:paraId="1BAD5AD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WYKSZTAŁCENIE:</w:t>
            </w:r>
          </w:p>
          <w:p w14:paraId="6482D94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0AD727B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7B1BF2B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7A3B691D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543C698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2CA87054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10172B93" w14:textId="77777777" w:rsidTr="00F4368D">
        <w:trPr>
          <w:jc w:val="center"/>
        </w:trPr>
        <w:tc>
          <w:tcPr>
            <w:tcW w:w="14312" w:type="dxa"/>
            <w:gridSpan w:val="5"/>
            <w:shd w:val="clear" w:color="auto" w:fill="D9D9D9" w:themeFill="background1" w:themeFillShade="D9"/>
          </w:tcPr>
          <w:p w14:paraId="30282B7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b/>
                <w:bCs/>
                <w:spacing w:val="4"/>
                <w:sz w:val="24"/>
                <w:szCs w:val="24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lastRenderedPageBreak/>
              <w:t>EKSPERT DS. ROLNICTWA – KLUCZOWY</w:t>
            </w:r>
          </w:p>
        </w:tc>
      </w:tr>
      <w:tr w:rsidR="00CB569A" w:rsidRPr="003C7209" w14:paraId="739978E7" w14:textId="77777777" w:rsidTr="00F4368D">
        <w:trPr>
          <w:jc w:val="center"/>
        </w:trPr>
        <w:tc>
          <w:tcPr>
            <w:tcW w:w="14312" w:type="dxa"/>
            <w:gridSpan w:val="5"/>
          </w:tcPr>
          <w:p w14:paraId="63EF6F9B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POTWIERDZAJĄCE SPEŁNIANIE WARUNKÓW UDZIAŁU W POSTĘPOWANIU</w:t>
            </w:r>
          </w:p>
        </w:tc>
      </w:tr>
      <w:tr w:rsidR="00CB569A" w:rsidRPr="003C7209" w14:paraId="1001ADD0" w14:textId="77777777" w:rsidTr="00F4368D">
        <w:trPr>
          <w:jc w:val="center"/>
        </w:trPr>
        <w:tc>
          <w:tcPr>
            <w:tcW w:w="846" w:type="dxa"/>
          </w:tcPr>
          <w:p w14:paraId="61C02FD3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24F79FE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  <w:shd w:val="clear" w:color="auto" w:fill="auto"/>
          </w:tcPr>
          <w:p w14:paraId="4ABD0F4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EKSPERT DS. ROLNICTWA – KLUCZOWY</w:t>
            </w:r>
          </w:p>
        </w:tc>
        <w:tc>
          <w:tcPr>
            <w:tcW w:w="3686" w:type="dxa"/>
            <w:shd w:val="clear" w:color="auto" w:fill="auto"/>
          </w:tcPr>
          <w:p w14:paraId="51FF9B1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WYKSZTAŁCENIE:</w:t>
            </w:r>
          </w:p>
          <w:p w14:paraId="55EC9C3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7131B6EE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1B43B735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0FD831B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73F7FB9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0B7ACB7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00DC22FF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18373BC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USŁUGA….:</w:t>
            </w:r>
          </w:p>
          <w:p w14:paraId="19FDCC9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389D924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42364605" w14:textId="77777777" w:rsidTr="00F4368D">
        <w:trPr>
          <w:jc w:val="center"/>
        </w:trPr>
        <w:tc>
          <w:tcPr>
            <w:tcW w:w="846" w:type="dxa"/>
          </w:tcPr>
          <w:p w14:paraId="2B75B1A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13466" w:type="dxa"/>
            <w:gridSpan w:val="4"/>
          </w:tcPr>
          <w:p w14:paraId="5D2DD44C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„DOŚWIADCZENIE PERSONELU”</w:t>
            </w:r>
          </w:p>
        </w:tc>
      </w:tr>
      <w:tr w:rsidR="00CB569A" w:rsidRPr="003C7209" w14:paraId="22961E9D" w14:textId="77777777" w:rsidTr="00F4368D">
        <w:trPr>
          <w:jc w:val="center"/>
        </w:trPr>
        <w:tc>
          <w:tcPr>
            <w:tcW w:w="846" w:type="dxa"/>
          </w:tcPr>
          <w:p w14:paraId="3729029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3B54127F" w14:textId="77777777" w:rsidR="00CB569A" w:rsidRPr="00EA6119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A6119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14:paraId="23567738" w14:textId="77777777" w:rsidR="00CB569A" w:rsidRPr="00EA6119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EA6119">
              <w:rPr>
                <w:rFonts w:ascii="Arial" w:hAnsi="Arial" w:cs="Arial"/>
                <w:spacing w:val="4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14:paraId="4728541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3:</w:t>
            </w:r>
          </w:p>
          <w:p w14:paraId="712EF1C2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30FDA5E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  <w:p w14:paraId="0DD23D4D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(…)</w:t>
            </w:r>
          </w:p>
        </w:tc>
        <w:tc>
          <w:tcPr>
            <w:tcW w:w="3685" w:type="dxa"/>
          </w:tcPr>
          <w:p w14:paraId="5586772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3C7209" w14:paraId="1C41D2F3" w14:textId="77777777" w:rsidTr="00F4368D">
        <w:trPr>
          <w:jc w:val="center"/>
        </w:trPr>
        <w:tc>
          <w:tcPr>
            <w:tcW w:w="846" w:type="dxa"/>
          </w:tcPr>
          <w:p w14:paraId="742121C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13466" w:type="dxa"/>
            <w:gridSpan w:val="4"/>
          </w:tcPr>
          <w:p w14:paraId="3619F11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jc w:val="center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INFORMACJE W ZAKRESIE KRYTERIUM OCENY OFERT „ORGANIZACJA ZESPOŁU DO REALIZACJI ZAMÓWIENIA”</w:t>
            </w:r>
          </w:p>
        </w:tc>
      </w:tr>
      <w:tr w:rsidR="00CB569A" w:rsidRPr="003C7209" w14:paraId="29350B24" w14:textId="77777777" w:rsidTr="00F4368D">
        <w:trPr>
          <w:jc w:val="center"/>
        </w:trPr>
        <w:tc>
          <w:tcPr>
            <w:tcW w:w="846" w:type="dxa"/>
          </w:tcPr>
          <w:p w14:paraId="2446697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2693" w:type="dxa"/>
          </w:tcPr>
          <w:p w14:paraId="3C4945D0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  <w:tc>
          <w:tcPr>
            <w:tcW w:w="3402" w:type="dxa"/>
          </w:tcPr>
          <w:p w14:paraId="620803E4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ROLNICTWA – </w:t>
            </w:r>
            <w:r w:rsidRPr="00CB569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NIEKLUCZOWY</w:t>
            </w: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 xml:space="preserve"> (1)</w:t>
            </w:r>
          </w:p>
        </w:tc>
        <w:tc>
          <w:tcPr>
            <w:tcW w:w="3686" w:type="dxa"/>
          </w:tcPr>
          <w:p w14:paraId="688A3F0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CB569A">
              <w:rPr>
                <w:rFonts w:ascii="Arial" w:hAnsi="Arial" w:cs="Arial"/>
              </w:rPr>
              <w:t>WYKSZTAŁCENIE:</w:t>
            </w:r>
          </w:p>
          <w:p w14:paraId="1AA103C1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2E19C188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2D223DA6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15A3C879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USŁUGA 2:</w:t>
            </w:r>
          </w:p>
          <w:p w14:paraId="474E8227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  <w:r w:rsidRPr="00CB569A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29E3F4DA" w14:textId="77777777" w:rsidR="00CB569A" w:rsidRPr="00CB569A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  <w:highlight w:val="cyan"/>
              </w:rPr>
            </w:pPr>
          </w:p>
        </w:tc>
      </w:tr>
      <w:tr w:rsidR="00CB569A" w:rsidRPr="00A20B90" w14:paraId="254B2AA9" w14:textId="77777777" w:rsidTr="00F4368D">
        <w:trPr>
          <w:jc w:val="center"/>
        </w:trPr>
        <w:tc>
          <w:tcPr>
            <w:tcW w:w="846" w:type="dxa"/>
          </w:tcPr>
          <w:p w14:paraId="72F9238A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D55F90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C01006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20B90">
              <w:rPr>
                <w:rFonts w:ascii="Arial" w:hAnsi="Arial" w:cs="Arial"/>
                <w:spacing w:val="4"/>
                <w:sz w:val="22"/>
                <w:szCs w:val="22"/>
              </w:rPr>
              <w:t xml:space="preserve">EKSPERT DS. ROLNICTWA – </w:t>
            </w:r>
            <w:r w:rsidRPr="00A20B90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lastRenderedPageBreak/>
              <w:t>NIEKLUCZOWY</w:t>
            </w:r>
            <w:r w:rsidRPr="00A20B90">
              <w:rPr>
                <w:rFonts w:ascii="Arial" w:hAnsi="Arial" w:cs="Arial"/>
                <w:spacing w:val="4"/>
                <w:sz w:val="22"/>
                <w:szCs w:val="22"/>
              </w:rPr>
              <w:t xml:space="preserve"> (…)</w:t>
            </w:r>
          </w:p>
        </w:tc>
        <w:tc>
          <w:tcPr>
            <w:tcW w:w="3686" w:type="dxa"/>
          </w:tcPr>
          <w:p w14:paraId="5133818F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</w:rPr>
            </w:pPr>
            <w:r w:rsidRPr="00A20B90">
              <w:rPr>
                <w:rFonts w:ascii="Arial" w:hAnsi="Arial" w:cs="Arial"/>
              </w:rPr>
              <w:lastRenderedPageBreak/>
              <w:t>WYKSZTAŁCENIE:</w:t>
            </w:r>
          </w:p>
          <w:p w14:paraId="3FFE1A73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20B90">
              <w:rPr>
                <w:rFonts w:ascii="Arial" w:hAnsi="Arial" w:cs="Arial"/>
                <w:spacing w:val="4"/>
                <w:sz w:val="22"/>
                <w:szCs w:val="22"/>
              </w:rPr>
              <w:t>USŁUGA 1:</w:t>
            </w:r>
          </w:p>
          <w:p w14:paraId="12497CE8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20B90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  <w:p w14:paraId="28497C91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263C8791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20B90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USŁUGA 2:</w:t>
            </w:r>
          </w:p>
          <w:p w14:paraId="7B2984B0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A20B90">
              <w:rPr>
                <w:rFonts w:ascii="Arial" w:hAnsi="Arial" w:cs="Arial"/>
                <w:spacing w:val="4"/>
                <w:sz w:val="22"/>
                <w:szCs w:val="22"/>
              </w:rPr>
              <w:t>OPIS:</w:t>
            </w:r>
          </w:p>
        </w:tc>
        <w:tc>
          <w:tcPr>
            <w:tcW w:w="3685" w:type="dxa"/>
          </w:tcPr>
          <w:p w14:paraId="02D44AED" w14:textId="77777777" w:rsidR="00CB569A" w:rsidRPr="00A20B90" w:rsidRDefault="00CB569A" w:rsidP="00F4368D">
            <w:pPr>
              <w:suppressAutoHyphens/>
              <w:spacing w:line="276" w:lineRule="auto"/>
              <w:ind w:right="1076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3D56048F" w14:textId="77777777" w:rsidR="00A20B90" w:rsidRDefault="001B159D" w:rsidP="00A20B90">
      <w:pPr>
        <w:pStyle w:val="NormalnyWeb"/>
        <w:rPr>
          <w:rFonts w:ascii="Arial" w:hAnsi="Arial" w:cs="Arial"/>
        </w:rPr>
      </w:pPr>
      <w:r w:rsidRPr="00A20B90">
        <w:rPr>
          <w:rFonts w:ascii="Arial" w:hAnsi="Arial" w:cs="Arial"/>
        </w:rPr>
        <w:t>U</w:t>
      </w:r>
      <w:r w:rsidR="00A20B90">
        <w:rPr>
          <w:rFonts w:ascii="Arial" w:hAnsi="Arial" w:cs="Arial"/>
        </w:rPr>
        <w:t>waga</w:t>
      </w:r>
    </w:p>
    <w:p w14:paraId="570FA398" w14:textId="687721BB" w:rsidR="00A20B90" w:rsidRDefault="00A20B90" w:rsidP="00A20B90">
      <w:pPr>
        <w:pStyle w:val="NormalnyWeb"/>
      </w:pPr>
      <w:r w:rsidRPr="00A20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Wykonawca, w celu wykazania spełnienia warunków udziału w postępowaniu, na mocy art. 26 ust. 2f ustawy oraz w celu oceny oferty w kryteriach: „Doświadczenie personelu” i  „Organizacja zespołu do realizacji zamówienia” wskazuje personel kluczowy i niekluczowy. Personel kluczowy wskazywany jest w celu spełnienia warunków udziału w postępowaniu, o których mowa w pkt 5.5.2.2 SIWZ oraz oceny ofert w kryterium „Doświadczenie personelu” zgodnie z pkt 13.2 SIWZ. Personel niekluczowy wskazywany jest w celu oceny ofert w kryterium  „Organizacja zespołu do realizacji zamówienia” zgodnie z pkt 13.3 SIWZ.</w:t>
      </w:r>
    </w:p>
    <w:p w14:paraId="0E03DE48" w14:textId="77777777" w:rsidR="00A20B90" w:rsidRDefault="00A20B90" w:rsidP="00A20B90">
      <w:pPr>
        <w:pStyle w:val="NormalnyWeb"/>
      </w:pPr>
      <w:r>
        <w:rPr>
          <w:rFonts w:ascii="Arial" w:hAnsi="Arial" w:cs="Arial"/>
        </w:rPr>
        <w:t xml:space="preserve">Ewentualne uzupełnienie Wykazu o nowe informacje dotyczące osób lub zrealizowanych usług, będzie brane pod uwagę wyłącznie w celu wykazania spełniania warunku udziału w postępowaniu i nie może prowadzić do przyznania większej ilości punktów </w:t>
      </w:r>
      <w:r>
        <w:rPr>
          <w:rFonts w:ascii="Arial" w:hAnsi="Arial" w:cs="Arial"/>
          <w:b/>
          <w:bCs/>
        </w:rPr>
        <w:t>w kryteriach oceny</w:t>
      </w:r>
      <w:r>
        <w:rPr>
          <w:rFonts w:ascii="Arial" w:hAnsi="Arial" w:cs="Arial"/>
        </w:rPr>
        <w:t>.</w:t>
      </w:r>
    </w:p>
    <w:p w14:paraId="45731E63" w14:textId="77777777" w:rsidR="00A20B90" w:rsidRDefault="00A20B90" w:rsidP="00A20B90">
      <w:pPr>
        <w:pStyle w:val="NormalnyWeb"/>
      </w:pPr>
      <w:r>
        <w:rPr>
          <w:rFonts w:ascii="Arial" w:hAnsi="Arial" w:cs="Arial"/>
        </w:rPr>
        <w:t xml:space="preserve">Wykonawca samodzielnie dokonuje rozdziału personelu </w:t>
      </w:r>
      <w:r>
        <w:rPr>
          <w:rFonts w:ascii="Arial" w:hAnsi="Arial" w:cs="Arial"/>
          <w:b/>
          <w:bCs/>
        </w:rPr>
        <w:t>na kluczowy i niekluczowy w tabeli "Wykaz osób skierowanych do realizacji zamówienia publicznego"</w:t>
      </w:r>
      <w:r>
        <w:rPr>
          <w:rFonts w:ascii="Arial" w:hAnsi="Arial" w:cs="Arial"/>
        </w:rPr>
        <w:t xml:space="preserve">. W przypadku gdy personel kluczowy nie spełnia minimalnych wymogów Zamawiającego, do oceny spełnienia warunków zostanie przyjęta wskazana w kolejności osoba spośród personelu niekluczowego (jeżeli została podana), ale oferta wykonawcy nie uzyska dodatkowych punktów za tą osobę </w:t>
      </w:r>
      <w:r>
        <w:rPr>
          <w:rFonts w:ascii="Arial" w:hAnsi="Arial" w:cs="Arial"/>
          <w:b/>
          <w:bCs/>
        </w:rPr>
        <w:t>w kryterium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  <w:bCs/>
        </w:rPr>
        <w:t xml:space="preserve">Organizacja zespołu do realizacji </w:t>
      </w:r>
      <w:r>
        <w:rPr>
          <w:rFonts w:ascii="Arial" w:hAnsi="Arial" w:cs="Arial"/>
          <w:b/>
          <w:bCs/>
          <w:color w:val="000000"/>
        </w:rPr>
        <w:t>zamówienia”.</w:t>
      </w:r>
    </w:p>
    <w:p w14:paraId="6C619893" w14:textId="77777777" w:rsidR="00A20B90" w:rsidRDefault="00A20B90" w:rsidP="00A20B90">
      <w:pPr>
        <w:pStyle w:val="NormalnyWeb"/>
        <w:spacing w:after="0"/>
      </w:pPr>
      <w:r>
        <w:t> </w:t>
      </w:r>
    </w:p>
    <w:p w14:paraId="432FB120" w14:textId="77777777" w:rsidR="001B159D" w:rsidRDefault="001B159D" w:rsidP="002108BB">
      <w:pPr>
        <w:spacing w:before="120"/>
        <w:ind w:right="1076"/>
        <w:rPr>
          <w:rFonts w:cs="Arial"/>
          <w:bCs/>
          <w:sz w:val="23"/>
          <w:szCs w:val="23"/>
        </w:rPr>
      </w:pPr>
    </w:p>
    <w:p w14:paraId="1715E236" w14:textId="673315C0" w:rsidR="00CB569A" w:rsidRPr="003C7209" w:rsidRDefault="00CB569A" w:rsidP="002108BB">
      <w:pPr>
        <w:spacing w:before="120"/>
        <w:ind w:right="1076"/>
        <w:rPr>
          <w:rFonts w:cs="Arial"/>
          <w:bCs/>
          <w:sz w:val="23"/>
          <w:szCs w:val="23"/>
        </w:rPr>
      </w:pPr>
      <w:r w:rsidRPr="003C7209">
        <w:rPr>
          <w:rFonts w:cs="Arial"/>
          <w:bCs/>
          <w:sz w:val="23"/>
          <w:szCs w:val="23"/>
        </w:rPr>
        <w:t>__________________ dnia ___ ___ 2019 roku</w:t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="002108BB">
        <w:rPr>
          <w:rFonts w:cs="Arial"/>
          <w:bCs/>
          <w:sz w:val="23"/>
          <w:szCs w:val="23"/>
        </w:rPr>
        <w:tab/>
      </w:r>
      <w:r w:rsidRPr="003C7209">
        <w:rPr>
          <w:rFonts w:cs="Arial"/>
          <w:bCs/>
          <w:sz w:val="23"/>
          <w:szCs w:val="23"/>
        </w:rPr>
        <w:t>………………………………………………</w:t>
      </w:r>
    </w:p>
    <w:p w14:paraId="3D93FB32" w14:textId="77777777" w:rsidR="00CB569A" w:rsidRDefault="00CB569A" w:rsidP="002108BB">
      <w:pPr>
        <w:suppressAutoHyphens/>
        <w:ind w:left="3545" w:right="1076"/>
        <w:jc w:val="right"/>
      </w:pPr>
      <w:r w:rsidRPr="003C7209">
        <w:rPr>
          <w:rFonts w:cs="Arial"/>
          <w:bCs/>
          <w:sz w:val="23"/>
          <w:szCs w:val="23"/>
        </w:rPr>
        <w:t>(podpis Wykonawcy/ Pełnomocnika)</w:t>
      </w:r>
      <w:bookmarkStart w:id="0" w:name="_GoBack"/>
      <w:bookmarkEnd w:id="0"/>
    </w:p>
    <w:sectPr w:rsidR="00CB569A" w:rsidSect="00A20B90">
      <w:footerReference w:type="default" r:id="rId6"/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864020" w16cid:durableId="20D18422"/>
  <w16cid:commentId w16cid:paraId="6DDDCD88" w16cid:durableId="20D184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061B" w14:textId="77777777" w:rsidR="00BA100A" w:rsidRDefault="00BA100A" w:rsidP="00505834">
      <w:pPr>
        <w:spacing w:after="0" w:line="240" w:lineRule="auto"/>
      </w:pPr>
      <w:r>
        <w:separator/>
      </w:r>
    </w:p>
  </w:endnote>
  <w:endnote w:type="continuationSeparator" w:id="0">
    <w:p w14:paraId="33659705" w14:textId="77777777" w:rsidR="00BA100A" w:rsidRDefault="00BA100A" w:rsidP="0050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0"/>
      <w:gridCol w:w="9990"/>
      <w:gridCol w:w="2004"/>
    </w:tblGrid>
    <w:tr w:rsidR="00505834" w:rsidRPr="00505834" w14:paraId="1546F0DE" w14:textId="77777777" w:rsidTr="002108BB">
      <w:trPr>
        <w:tblCellSpacing w:w="0" w:type="dxa"/>
      </w:trPr>
      <w:tc>
        <w:tcPr>
          <w:tcW w:w="2040" w:type="dxa"/>
          <w:hideMark/>
        </w:tcPr>
        <w:p w14:paraId="53340C35" w14:textId="77777777" w:rsidR="00505834" w:rsidRPr="00505834" w:rsidRDefault="00505834" w:rsidP="00505834">
          <w:pPr>
            <w:pBdr>
              <w:top w:val="single" w:sz="8" w:space="1" w:color="000000"/>
              <w:left w:val="single" w:sz="8" w:space="1" w:color="000000"/>
              <w:bottom w:val="single" w:sz="8" w:space="1" w:color="000000"/>
            </w:pBdr>
            <w:spacing w:before="100" w:beforeAutospacing="1" w:after="119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505834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ZP-P-I.271.1.82.2019</w:t>
          </w:r>
        </w:p>
      </w:tc>
      <w:tc>
        <w:tcPr>
          <w:tcW w:w="9990" w:type="dxa"/>
          <w:hideMark/>
        </w:tcPr>
        <w:p w14:paraId="0EC531F6" w14:textId="77777777" w:rsidR="00505834" w:rsidRPr="00505834" w:rsidRDefault="00505834" w:rsidP="00505834">
          <w:pPr>
            <w:pBdr>
              <w:top w:val="single" w:sz="8" w:space="1" w:color="000000"/>
              <w:left w:val="single" w:sz="8" w:space="1" w:color="000000"/>
              <w:bottom w:val="single" w:sz="8" w:space="1" w:color="000000"/>
            </w:pBdr>
            <w:spacing w:before="100" w:beforeAutospacing="1" w:after="119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505834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l-PL"/>
            </w:rPr>
            <w:t>Załącznik nr 5 do Specyfikacja Istotnych Warunków Zamówienia</w:t>
          </w:r>
        </w:p>
      </w:tc>
      <w:tc>
        <w:tcPr>
          <w:tcW w:w="2004" w:type="dxa"/>
        </w:tcPr>
        <w:p w14:paraId="3E1A62A4" w14:textId="77777777" w:rsidR="00505834" w:rsidRPr="00505834" w:rsidRDefault="00505834" w:rsidP="002108BB">
          <w:pPr>
            <w:pBdr>
              <w:top w:val="single" w:sz="8" w:space="1" w:color="000000"/>
              <w:left w:val="single" w:sz="8" w:space="1" w:color="000000"/>
              <w:bottom w:val="single" w:sz="8" w:space="1" w:color="000000"/>
              <w:right w:val="single" w:sz="8" w:space="1" w:color="000000"/>
            </w:pBdr>
            <w:spacing w:before="100" w:beforeAutospacing="1" w:after="119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14:paraId="5D932C78" w14:textId="77777777" w:rsidR="00505834" w:rsidRDefault="00505834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10300F" wp14:editId="4F109C2B">
          <wp:simplePos x="0" y="0"/>
          <wp:positionH relativeFrom="column">
            <wp:posOffset>1485900</wp:posOffset>
          </wp:positionH>
          <wp:positionV relativeFrom="paragraph">
            <wp:posOffset>-295275</wp:posOffset>
          </wp:positionV>
          <wp:extent cx="5391150" cy="572135"/>
          <wp:effectExtent l="0" t="0" r="0" b="0"/>
          <wp:wrapTopAndBottom/>
          <wp:docPr id="2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F81F5" w14:textId="77777777" w:rsidR="00BA100A" w:rsidRDefault="00BA100A" w:rsidP="00505834">
      <w:pPr>
        <w:spacing w:after="0" w:line="240" w:lineRule="auto"/>
      </w:pPr>
      <w:r>
        <w:separator/>
      </w:r>
    </w:p>
  </w:footnote>
  <w:footnote w:type="continuationSeparator" w:id="0">
    <w:p w14:paraId="2DD59B90" w14:textId="77777777" w:rsidR="00BA100A" w:rsidRDefault="00BA100A" w:rsidP="00505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A"/>
    <w:rsid w:val="000D46E6"/>
    <w:rsid w:val="00184300"/>
    <w:rsid w:val="001A10D1"/>
    <w:rsid w:val="001B159D"/>
    <w:rsid w:val="002108BB"/>
    <w:rsid w:val="002B1283"/>
    <w:rsid w:val="0049558F"/>
    <w:rsid w:val="00505834"/>
    <w:rsid w:val="008F0C65"/>
    <w:rsid w:val="00942273"/>
    <w:rsid w:val="00A20B90"/>
    <w:rsid w:val="00A33858"/>
    <w:rsid w:val="00BA100A"/>
    <w:rsid w:val="00BF72BE"/>
    <w:rsid w:val="00C46408"/>
    <w:rsid w:val="00CB569A"/>
    <w:rsid w:val="00DA79DA"/>
    <w:rsid w:val="00EA6119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5164C"/>
  <w15:chartTrackingRefBased/>
  <w15:docId w15:val="{89F602AF-59B8-47D4-A5BD-2856212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2">
    <w:name w:val="SIWZ 2"/>
    <w:basedOn w:val="Normalny"/>
    <w:qFormat/>
    <w:rsid w:val="00CB569A"/>
    <w:pPr>
      <w:widowControl w:val="0"/>
      <w:spacing w:after="113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0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34"/>
  </w:style>
  <w:style w:type="paragraph" w:styleId="Stopka">
    <w:name w:val="footer"/>
    <w:basedOn w:val="Normalny"/>
    <w:link w:val="StopkaZnak"/>
    <w:uiPriority w:val="99"/>
    <w:unhideWhenUsed/>
    <w:rsid w:val="0050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34"/>
  </w:style>
  <w:style w:type="paragraph" w:styleId="Tekstdymka">
    <w:name w:val="Balloon Text"/>
    <w:basedOn w:val="Normalny"/>
    <w:link w:val="TekstdymkaZnak"/>
    <w:uiPriority w:val="99"/>
    <w:semiHidden/>
    <w:unhideWhenUsed/>
    <w:rsid w:val="0021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7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20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Kasprzyk</dc:creator>
  <cp:keywords/>
  <dc:description/>
  <cp:lastModifiedBy>Malgorzata Kubiczek</cp:lastModifiedBy>
  <cp:revision>3</cp:revision>
  <cp:lastPrinted>2019-07-08T12:00:00Z</cp:lastPrinted>
  <dcterms:created xsi:type="dcterms:W3CDTF">2019-07-11T09:38:00Z</dcterms:created>
  <dcterms:modified xsi:type="dcterms:W3CDTF">2019-07-11T09:42:00Z</dcterms:modified>
</cp:coreProperties>
</file>