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wniosku-Styl1"/>
        <w:spacing w:before="160" w:after="0"/>
        <w:rPr>
          <w:sz w:val="18"/>
          <w:szCs w:val="18"/>
        </w:rPr>
      </w:pPr>
      <w:r>
        <w:rPr/>
        <w:t xml:space="preserve">WNIOSEK O WYPŁATĘ REFUNDACJI PODATKU VAT </w:t>
        <w:br/>
        <w:t>ZA DOSTARCZONE PALIWA GAZOWE W 2024 R.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polaUwagi-styl7"/>
              <w:widowControl/>
              <w:spacing w:before="80" w:after="80"/>
              <w:jc w:val="both"/>
              <w:rPr>
                <w:bCs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 xml:space="preserve">Refundacja podatku VAT w 2024 r. dotyczy jedynie paliw gazowych dostarczonych w okresie </w:t>
            </w:r>
            <w:r>
              <w:rPr>
                <w:rFonts w:eastAsia="Calibri" w:cs=""/>
                <w:bCs/>
                <w:kern w:val="0"/>
                <w:lang w:val="pl-PL" w:eastAsia="en-US" w:bidi="ar-SA"/>
              </w:rPr>
              <w:t>od dnia 1 stycznia do dnia 30 czerwca 2024 r.</w:t>
            </w:r>
          </w:p>
          <w:p>
            <w:pPr>
              <w:pStyle w:val="EtykietapolaUwagi-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Informacje w tym wniosku składasz pod rygorem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odpowiedzialności karnej za składanie fałszywych oświadczeń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.</w:t>
            </w:r>
          </w:p>
          <w:p>
            <w:pPr>
              <w:pStyle w:val="EtykietapolaUwagi-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Podstawa prawna: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art. 21 ust. 4 ustawy z dnia 15 grudnia 2022 r. o szczególnej ochronie niektórych odbiorców paliw gazowych w 2023 r. oraz w 2024 r. w związku z sytuacją na rynku gazu (Dz. U. poz. 2687, z późn. zm.).</w:t>
            </w:r>
          </w:p>
        </w:tc>
      </w:tr>
    </w:tbl>
    <w:p>
      <w:pPr>
        <w:pStyle w:val="Etykietanagwkainstrukcji-styl5"/>
        <w:rPr/>
      </w:pPr>
      <w:r>
        <w:rPr/>
        <w:t>Jak wypełnić wniosek</w:t>
      </w:r>
    </w:p>
    <w:p>
      <w:pPr>
        <w:pStyle w:val="Etykietapolainstrukcji-styl6"/>
        <w:numPr>
          <w:ilvl w:val="0"/>
          <w:numId w:val="5"/>
        </w:numPr>
        <w:ind w:left="720" w:right="113" w:hanging="360"/>
        <w:rPr/>
      </w:pPr>
      <w:r>
        <w:rPr/>
        <w:t xml:space="preserve">Pisz WIELKIMI LITERAMI.  </w:t>
      </w:r>
    </w:p>
    <w:p>
      <w:pPr>
        <w:pStyle w:val="Etykietapolainstrukcji-styl6"/>
        <w:numPr>
          <w:ilvl w:val="0"/>
          <w:numId w:val="5"/>
        </w:numPr>
        <w:ind w:left="720" w:right="113" w:hanging="360"/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-styl2"/>
        <w:rPr/>
      </w:pPr>
      <w:r>
        <w:rPr/>
        <w:t>URZĄD, DO KTÓREGO SKŁADASZ WNIOSEK</w:t>
      </w:r>
    </w:p>
    <w:p>
      <w:pPr>
        <w:pStyle w:val="Etykietadodatkowa-przypisinformacyjny-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TWOJE DANE</w:t>
      </w:r>
    </w:p>
    <w:p>
      <w:pPr>
        <w:pStyle w:val="Etykietadodatkowa-przypisinformacyjny-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DANE DO KONTAKTU</w:t>
      </w:r>
    </w:p>
    <w:p>
      <w:pPr>
        <w:pStyle w:val="Etykietadodatkowa-przypisinformacyjny-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-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 xml:space="preserve">ADRES ZAMIESZKANIA </w:t>
      </w:r>
    </w:p>
    <w:p>
      <w:pPr>
        <w:pStyle w:val="Etykietadodatkowa-przypisinformacyjny-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-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Kod pocztowy</w:t>
      </w:r>
    </w:p>
    <w:tbl>
      <w:tblPr>
        <w:tblStyle w:val="Tabela-Siatka"/>
        <w:tblW w:w="1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2"/>
        <w:gridCol w:w="324"/>
        <w:gridCol w:w="323"/>
        <w:gridCol w:w="322"/>
        <w:gridCol w:w="323"/>
      </w:tblGrid>
      <w:tr>
        <w:trPr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-przypisinformacyjny-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-przypisinformacyjny-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NUMER RACHUNKU BANKOWEGO, NA KTÓRY ZOSTANIE PRZEKAZANA REFUNDACJA PODATKU VAT</w:t>
      </w:r>
    </w:p>
    <w:p>
      <w:pPr>
        <w:pStyle w:val="Etykietadodatkowa-przypisinformacyjny-styl4"/>
        <w:rPr/>
      </w:pPr>
      <w:r>
        <w:rPr/>
        <w:t>Wypełnij, jeśli chcesz otrzymać przelewem refundację podatku VAT.</w:t>
      </w:r>
    </w:p>
    <w:p>
      <w:pPr>
        <w:pStyle w:val="Etykietapola-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0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-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RODZAJ SKŁADANEGO WNIOSKU</w:t>
      </w:r>
    </w:p>
    <w:p>
      <w:pPr>
        <w:pStyle w:val="Etykietadodatkowa-przypisinformacyjny-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wniosek pierwszy raz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2"/>
      </w:tblGrid>
      <w:tr>
        <w:trPr>
          <w:trHeight w:val="567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mojego gospodarstwa domowego i jego członków się nie zmieniły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gospodarstwa domowego lub jego członków się zmieniły</w:t>
            </w:r>
          </w:p>
        </w:tc>
      </w:tr>
    </w:tbl>
    <w:p>
      <w:pPr>
        <w:pStyle w:val="Tytusekcji-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3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18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19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2024 rok,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p</w:t>
      </w:r>
      <w:r>
        <w:rPr>
          <w:rFonts w:eastAsia="Arial" w:cs="Calibri" w:cstheme="minorHAnsi"/>
          <w:i/>
          <w:color w:val="000000"/>
        </w:rPr>
        <w:t>o 30 września 2024 roku.</w:t>
      </w:r>
    </w:p>
    <w:p>
      <w:pPr>
        <w:pStyle w:val="Etykietapola-styl3"/>
        <w:jc w:val="both"/>
        <w:rPr/>
      </w:pPr>
      <w:r>
        <w:rPr/>
        <w:t>Załączane dokumenty</w:t>
      </w:r>
    </w:p>
    <w:p>
      <w:pPr>
        <w:pStyle w:val="Etykietadodatkowa-przypisinformacyjny-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8567"/>
      </w:tblGrid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ind w:left="708" w:hanging="0"/>
        <w:rPr>
          <w:rFonts w:eastAsia="Arial" w:cs="" w:cstheme="majorBidi"/>
          <w:color w:val="000000" w:themeColor="text1"/>
          <w:szCs w:val="24"/>
        </w:rPr>
      </w:pPr>
      <w:r>
        <w:rPr/>
        <w:t xml:space="preserve">                </w:t>
      </w:r>
      <w:r>
        <w:rPr/>
        <w:t>miejscowość                                    data: dd / mm / rrrr                            podpis wnioskodawcy</w:t>
      </w:r>
    </w:p>
    <w:p>
      <w:pPr>
        <w:pStyle w:val="Tytuwniosku-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Wypełnij, jeśli składasz wniosek pierwszy raz albo składasz wniosek kolejny raz, ale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zmieniły się dane dotyczące Twojego gospodarstwa domowego.</w:t>
            </w:r>
          </w:p>
        </w:tc>
      </w:tr>
    </w:tbl>
    <w:p>
      <w:pPr>
        <w:pStyle w:val="Tytuwniosku-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-przypisinformacyjny-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Jednoosobowe</w:t>
            </w:r>
          </w:p>
        </w:tc>
      </w:tr>
    </w:tbl>
    <w:p>
      <w:pPr>
        <w:pStyle w:val="Etykietadodatkowa-przypisinformacyjny-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</w:tcPr>
                <w:p>
                  <w:pPr>
                    <w:pStyle w:val="Etykietadodatkowa-przypisinformacyjny-styl4"/>
                    <w:widowControl/>
                    <w:spacing w:lineRule="auto" w:line="240" w:before="0" w:after="40"/>
                    <w:jc w:val="left"/>
                    <w:rPr>
                      <w:rFonts w:ascii="Calibri" w:hAnsi="Calibri"/>
                      <w:kern w:val="0"/>
                      <w:sz w:val="22"/>
                      <w:lang w:val="pl-PL" w:eastAsia="en-US" w:bidi="ar-SA"/>
                    </w:rPr>
                  </w:pPr>
                  <w:r>
                    <w:rPr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-przypisinformacyjny-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-przypisinformacyjny-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-przypisinformacyjny-styl4"/>
        <w:jc w:val="both"/>
        <w:rPr/>
      </w:pPr>
      <w:r>
        <w:rPr/>
        <w:t>Podstawa prawna: art. 2 pkt. 7 ustawy z dnia 15 grudnia 2022 r. o szczególnej ochronie niektórych odbiorców paliw gazowych w 2023 r. oraz w 2024 r. w związku z sytuacją na rynku gazu (Dz. U. z 2022 r. poz. 2687, z późn. zm.)</w:t>
      </w:r>
    </w:p>
    <w:p>
      <w:pPr>
        <w:pStyle w:val="Tytusekcji-styl2"/>
        <w:rPr/>
      </w:pPr>
      <w:r>
        <w:rPr/>
        <w:t>SKŁAD GOSPODARSTWA DOMOWEGO</w:t>
      </w:r>
    </w:p>
    <w:p>
      <w:pPr>
        <w:pStyle w:val="Etykietadodatkowa-przypisinformacyjny-styl4"/>
        <w:numPr>
          <w:ilvl w:val="0"/>
          <w:numId w:val="6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-przypisinformacyjny-styl4"/>
        <w:numPr>
          <w:ilvl w:val="0"/>
          <w:numId w:val="6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jc w:val="both"/>
        <w:rPr/>
      </w:pPr>
      <w:r>
        <w:rPr/>
        <w:t>ROK KALENDARZOWY, KTÓREGO DOTYCZY DOCHÓD</w:t>
      </w:r>
    </w:p>
    <w:p>
      <w:pPr>
        <w:pStyle w:val="Etykietadodatkowa-przypisinformacyjny-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-przypisinformacyjny-styl4"/>
        <w:numPr>
          <w:ilvl w:val="0"/>
          <w:numId w:val="8"/>
        </w:numPr>
        <w:ind w:left="720" w:hanging="360"/>
        <w:jc w:val="both"/>
        <w:rPr/>
      </w:pPr>
      <w:r>
        <w:rPr/>
        <w:t xml:space="preserve">2022 rok – w przypadku wniosku złożonego w okresie od 1 stycznia do 31 lipca 2024 roku, </w:t>
      </w:r>
    </w:p>
    <w:p>
      <w:pPr>
        <w:pStyle w:val="Etykietadodatkowa-przypisinformacyjny-styl4"/>
        <w:numPr>
          <w:ilvl w:val="0"/>
          <w:numId w:val="8"/>
        </w:numPr>
        <w:ind w:left="720" w:hanging="360"/>
        <w:jc w:val="both"/>
        <w:rPr/>
      </w:pPr>
      <w:r>
        <w:rPr/>
        <w:t>2023 rok – w przypadku wniosku złożonego po 31 lipca 2024 rok.</w:t>
      </w:r>
    </w:p>
    <w:p>
      <w:pPr>
        <w:pStyle w:val="Etykietadodatkowa-przypisinformacyjny-styl4"/>
        <w:jc w:val="both"/>
        <w:rPr/>
      </w:pPr>
      <w:r>
        <w:rPr/>
        <w:t>Podstawa prawna: art. 18 pkt. 2 ustawy z dnia 15 grudnia 2022 r. o szczególnej ochronie niektórych odbiorców paliw gazowych w 2023 r. oraz w 2024 r. w związku z sytuacją na rynku gazu (Dz. U. z 2022 r. poz. 2687, z późn. zm.) w związku z art. 411 ust. 10k ustawy z dnia 27 kwietnia 2001 r. – Prawo ochrony środowiska (Dz. U. z 2001 r. nr 62 poz. 627, z późn. zm.) wysokość przeciętnego miesięcznego dochodu jest ustalana na podstawie dochodów osiągniętych</w:t>
      </w:r>
    </w:p>
    <w:p>
      <w:pPr>
        <w:pStyle w:val="Etykietapola-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keepNext w:val="false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Tytusekcji-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-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-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Zakładu Ubezpieczeń Społecznych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2"/>
        <w:gridCol w:w="8146"/>
      </w:tblGrid>
      <w:tr>
        <w:trPr>
          <w:trHeight w:val="227" w:hRule="atLeast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Kasy Rolniczego Ubezpieczenia Społecznego</w:t>
            </w:r>
          </w:p>
        </w:tc>
      </w:tr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-przypisinformacyjny-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-przypisinformacyjny-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-przypisinformacyjny-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-przypisinformacyjny-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rStyle w:val="Normaltextrun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</w:t>
            </w:r>
          </w:p>
        </w:tc>
      </w:tr>
    </w:tbl>
    <w:p>
      <w:pPr>
        <w:pStyle w:val="Tytusekcji-styl2"/>
        <w:jc w:val="both"/>
        <w:rPr/>
      </w:pPr>
      <w:r>
        <w:rPr/>
        <w:t>DANE DOTYCZĄCE DOCHODÓW CZŁONKÓW GOSPODARSTWA DOMOWEGO</w:t>
      </w:r>
    </w:p>
    <w:p>
      <w:pPr>
        <w:pStyle w:val="Etykietadodatkowa-przypisinformacyjny-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-przypisinformacyjny-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Tytusekcji-styl2"/>
        <w:rPr>
          <w:sz w:val="24"/>
        </w:rPr>
      </w:pPr>
      <w:r>
        <w:rPr>
          <w:sz w:val="24"/>
        </w:rPr>
        <w:t xml:space="preserve">ALIMENTY </w:t>
      </w:r>
    </w:p>
    <w:p>
      <w:pPr>
        <w:pStyle w:val="Etykietapola-styl3"/>
        <w:rPr/>
      </w:pPr>
      <w:r>
        <w:rPr/>
        <w:t>Łączna kwota alimentów świadczonych na rzecz innych osób wyniosła:</w:t>
      </w:r>
    </w:p>
    <w:tbl>
      <w:tblPr>
        <w:tblW w:w="3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4"/>
        <w:gridCol w:w="323"/>
        <w:gridCol w:w="322"/>
        <w:gridCol w:w="323"/>
        <w:gridCol w:w="398"/>
        <w:gridCol w:w="322"/>
        <w:gridCol w:w="323"/>
        <w:gridCol w:w="397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gr</w:t>
            </w:r>
          </w:p>
        </w:tc>
      </w:tr>
    </w:tbl>
    <w:p>
      <w:pPr>
        <w:pStyle w:val="Normal"/>
        <w:spacing w:before="0" w:after="160"/>
        <w:rPr>
          <w:rFonts w:eastAsia="Arial" w:cs="" w:cstheme="majorBidi"/>
          <w:b/>
          <w:color w:val="000000" w:themeColor="text1"/>
          <w:sz w:val="24"/>
          <w:szCs w:val="26"/>
        </w:rPr>
      </w:pPr>
      <w:r>
        <w:rPr>
          <w:rFonts w:eastAsia="Arial" w:cs="" w:cstheme="majorBidi"/>
          <w:b/>
          <w:color w:val="000000" w:themeColor="text1"/>
          <w:sz w:val="24"/>
          <w:szCs w:val="26"/>
        </w:rPr>
      </w:r>
    </w:p>
    <w:p>
      <w:pPr>
        <w:pStyle w:val="Tytusekcji-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Etykietapola-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-przypisinformacyjny-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1a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dochodach.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Etykietapola-styl3"/>
        <w:ind w:left="360" w:hanging="0"/>
        <w:jc w:val="both"/>
        <w:rPr/>
      </w:pPr>
      <w:r>
        <w:rPr/>
      </w:r>
    </w:p>
    <w:p>
      <w:pPr>
        <w:pStyle w:val="Etykietapola-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-przypisinformacyjny-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1b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wielkości gospodarstwa rolnego.</w:t>
            </w:r>
          </w:p>
        </w:tc>
      </w:tr>
    </w:tbl>
    <w:p>
      <w:pPr>
        <w:pStyle w:val="Etykietadodatkowa-przypisinformacyjny-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Tytusekcji-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2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data: dd / mm / rrrr</w:t>
        <w:tab/>
        <w:t xml:space="preserve">                       podpis wnioskodawcy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Tytusekcji-styl2"/>
        <w:rPr/>
      </w:pPr>
      <w:r>
        <w:rPr/>
      </w:r>
    </w:p>
    <w:p>
      <w:pPr>
        <w:pStyle w:val="Tytuwniosku-Styl1"/>
        <w:rPr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-przypisinformacyjny-styl4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-styl2"/>
        <w:jc w:val="both"/>
        <w:rPr/>
      </w:pPr>
      <w:r>
        <w:rPr/>
        <w:t>DANE CZŁONKA GOSPODARSTWA DOMOWEGO, KTÓREGO DOTYCZY OŚWIADCZENIE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spacing w:before="360" w:after="0"/>
        <w:rPr/>
      </w:pPr>
      <w:r>
        <w:rPr/>
        <w:t>TREŚĆ OŚWIADCZENIA</w:t>
      </w:r>
    </w:p>
    <w:p>
      <w:pPr>
        <w:pStyle w:val="Etykietadodatkowa-przypisinformacyjny-styl4"/>
        <w:spacing w:lineRule="auto" w:line="240"/>
        <w:jc w:val="both"/>
        <w:rPr/>
      </w:pPr>
      <w:r>
        <w:rPr/>
        <w:t>Wpisz rok kalendarzowy, z którego jest ustalany przeciętny miesięczny dochód gospodarstwa domowego wnioskodawcy, czyli: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jc w:val="both"/>
        <w:rPr/>
      </w:pPr>
      <w:r>
        <w:rPr/>
        <w:t>2022 rok – w przypadku wniosku złożonego w okresie od 1 stycznia do 31 lipca 2024 roku,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jc w:val="both"/>
        <w:rPr>
          <w:sz w:val="20"/>
        </w:rPr>
      </w:pPr>
      <w:r>
        <w:rPr/>
        <w:t>2023 rok – w przypadku wniosku złożonego po 31 lipca 2024 roku.</w:t>
      </w:r>
    </w:p>
    <w:p>
      <w:pPr>
        <w:pStyle w:val="Etykietapola-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46" w:tblpY="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073"/>
        <w:tblW w:w="3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>
        <w:trPr>
          <w:trHeight w:val="397" w:hRule="atLeast"/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ind w:left="-393" w:right="27" w:hanging="142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numPr>
          <w:ilvl w:val="0"/>
          <w:numId w:val="12"/>
        </w:numPr>
        <w:spacing w:lineRule="auto" w:line="420"/>
        <w:ind w:left="760" w:hanging="357"/>
        <w:rPr/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8" w:type="dxa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2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2" w:type="dxa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w wysokości</w:t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-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ListParagraph"/>
        <w:ind w:left="765" w:hanging="0"/>
        <w:rPr/>
      </w:pPr>
      <w:r>
        <w:rPr/>
      </w:r>
    </w:p>
    <w:p>
      <w:pPr>
        <w:pStyle w:val="ListParagraph"/>
        <w:numPr>
          <w:ilvl w:val="0"/>
          <w:numId w:val="12"/>
        </w:numPr>
        <w:rPr/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2"/>
        </w:numPr>
        <w:rPr/>
      </w:pPr>
      <w:r>
        <w:rPr/>
        <w:t>jestem świadoma/świadomy odpowiedzialności karnej za złożenie fałszywego oświadczenia.</w:t>
        <w:br/>
      </w:r>
    </w:p>
    <w:p>
      <w:pPr>
        <w:pStyle w:val="Etykietapola-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    podpis wnioskodawcy</w:t>
      </w:r>
    </w:p>
    <w:p>
      <w:pPr>
        <w:pStyle w:val="Tytusekcji-styl2"/>
        <w:spacing w:before="360" w:after="0"/>
        <w:rPr/>
      </w:pPr>
      <w:r>
        <w:rPr/>
      </w:r>
    </w:p>
    <w:p>
      <w:pPr>
        <w:pStyle w:val="Tytusekcji-styl2"/>
        <w:spacing w:before="360" w:after="0"/>
        <w:rPr/>
      </w:pPr>
      <w:r>
        <w:rPr/>
        <w:t>INFORMACJE DODATKOWE</w:t>
      </w:r>
    </w:p>
    <w:p>
      <w:pPr>
        <w:pStyle w:val="Etykietadodatkowa-przypisinformacyjny-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-przypisinformacyjny-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oraz w 2024 r. w związku z sytuacją na rynku gazu (Dz. U. z 2022 r. poz. 2687, z późn. zm.) w związku z art. 411 ust. 10i ustawy z dnia 27 kwietnia 2001 r. – Prawo ochrony środowiska (Dz. U. z 2001 r. nr 62 poz. 627, z późn. zm.)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2023 r. poz. 984, z późn. zm.),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 (Dz. U. z 2023 r. poz. 742, z późn. zm.),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 (Dz. U. z 2005 r. nr 164 poz. 1365, z późn. zm.),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2023 r. poz. 388, 1641),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pStyle w:val="Etykietadodatkowa-przypisinformacyjny-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-styl3"/>
        <w:rPr/>
      </w:pPr>
      <w:r>
        <w:rPr/>
      </w:r>
    </w:p>
    <w:p>
      <w:pPr>
        <w:pStyle w:val="Tytuwniosku-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-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left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-styl2"/>
        <w:rPr/>
      </w:pPr>
      <w:r>
        <w:rPr/>
        <w:t>DANE CZŁONKA GOSPODARSTWA DOMOWEGO, KTÓREGO DOTYCZY OŚWIADCZENIE</w:t>
      </w:r>
    </w:p>
    <w:p>
      <w:pPr>
        <w:pStyle w:val="Etykietapola-styl3"/>
        <w:rPr/>
      </w:pPr>
      <w:r>
        <w:rPr/>
        <w:t>Imię (imiona)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Nazwisko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-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-przypisinformacyjny-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-styl2"/>
        <w:spacing w:before="360" w:after="0"/>
        <w:rPr/>
      </w:pPr>
      <w:r>
        <w:rPr/>
        <w:t>TREŚĆ OŚWIADCZENIA</w:t>
      </w:r>
    </w:p>
    <w:p>
      <w:pPr>
        <w:pStyle w:val="Etykietadodatkowa-przypisinformacyjny-styl4"/>
        <w:spacing w:lineRule="auto" w:line="240"/>
        <w:rPr/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rPr/>
      </w:pPr>
      <w:r>
        <w:rPr/>
        <w:t xml:space="preserve">2022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2024 roku, </w:t>
      </w:r>
    </w:p>
    <w:p>
      <w:pPr>
        <w:pStyle w:val="Etykietadodatkowa-przypisinformacyjny-styl4"/>
        <w:numPr>
          <w:ilvl w:val="0"/>
          <w:numId w:val="11"/>
        </w:numPr>
        <w:spacing w:lineRule="auto" w:line="240"/>
        <w:rPr>
          <w:sz w:val="20"/>
        </w:rPr>
      </w:pPr>
      <w:r>
        <w:rPr/>
        <w:t>2023 rok – w przypadku wniosku złożonego po 31 lipca 2024 roku.</w:t>
      </w:r>
    </w:p>
    <w:p>
      <w:pPr>
        <w:pStyle w:val="Etykietadodatkowa-przypisinformacyjny-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-styl3"/>
        <w:spacing w:lineRule="auto" w:line="276" w:before="0" w:after="120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84" w:tblpY="-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5086" w:tblpY="1390"/>
        <w:tblW w:w="26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"/>
        <w:gridCol w:w="323"/>
        <w:gridCol w:w="324"/>
        <w:gridCol w:w="323"/>
        <w:gridCol w:w="323"/>
        <w:gridCol w:w="322"/>
        <w:gridCol w:w="323"/>
        <w:gridCol w:w="437"/>
      </w:tblGrid>
      <w:tr>
        <w:trPr>
          <w:cantSplit w:val="true"/>
        </w:trPr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ha</w:t>
            </w:r>
          </w:p>
        </w:tc>
      </w:tr>
    </w:tbl>
    <w:p>
      <w:pPr>
        <w:pStyle w:val="Etykietapola-styl3"/>
        <w:numPr>
          <w:ilvl w:val="0"/>
          <w:numId w:val="13"/>
        </w:numPr>
        <w:spacing w:lineRule="auto" w:line="420" w:before="0" w:after="120"/>
        <w:ind w:left="714" w:hanging="357"/>
        <w:rPr/>
      </w:pPr>
      <w:r/>
      <w:r>
        <w:rPr/>
        <w:t xml:space="preserve"> </w:t>
      </w:r>
      <w:r>
        <w:rPr/>
        <w:t xml:space="preserve">w roku </w:t>
        <w:br/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  <w:br/>
      </w:r>
    </w:p>
    <w:p>
      <w:pPr>
        <w:pStyle w:val="ListParagraph"/>
        <w:numPr>
          <w:ilvl w:val="0"/>
          <w:numId w:val="13"/>
        </w:numPr>
        <w:rPr/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3"/>
        </w:numPr>
        <w:spacing w:lineRule="auto" w:line="420" w:before="0" w:after="0"/>
        <w:ind w:left="714" w:hanging="357"/>
        <w:rPr/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fill="FFFFFF" w:val="clear"/>
        </w:rPr>
        <w:t> </w:t>
      </w:r>
    </w:p>
    <w:p>
      <w:pPr>
        <w:pStyle w:val="Etykietapola-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418" w:right="1418" w:gutter="0" w:header="709" w:top="1418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-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podpis wnioskodawcy</w:t>
      </w:r>
    </w:p>
    <w:p>
      <w:pPr>
        <w:pStyle w:val="Tytuwniosku-Styl1"/>
        <w:rPr/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dodatkowa-przypisinformacyjny-styl4"/>
              <w:widowControl/>
              <w:spacing w:lineRule="auto" w:line="240" w:before="0" w:after="4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Wypełnij, jeżeli faktura dokumentująca dostarczenie paliw gazowych załączona do wniosku obejmuje okres 2023 roku lub jeżeli obejmuje okresy wykraczający poza 30 czerwca 2024 r.</w:t>
            </w:r>
            <w:r>
              <w:rPr>
                <w:rFonts w:eastAsia="Arial"/>
                <w:bCs/>
                <w:i w:val="false"/>
                <w:kern w:val="0"/>
                <w:sz w:val="22"/>
                <w:lang w:val="pl-PL" w:eastAsia="en-US" w:bidi="ar-SA"/>
              </w:rPr>
              <w:t xml:space="preserve">   </w:t>
            </w:r>
          </w:p>
        </w:tc>
      </w:tr>
    </w:tbl>
    <w:p>
      <w:pPr>
        <w:pStyle w:val="Tytusekcji-styl2"/>
        <w:rPr/>
      </w:pPr>
      <w:r>
        <w:rPr/>
        <w:t>TREŚĆ OŚWIADCZENIA</w:t>
      </w:r>
    </w:p>
    <w:p>
      <w:pPr>
        <w:pStyle w:val="ListParagraph"/>
        <w:numPr>
          <w:ilvl w:val="0"/>
          <w:numId w:val="15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od 1 stycznia do 30 czerwca 2024 r., który obejmuje faktura dokumentująca dostarczenie paliw gazowych.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w okresie od 1 stycznia 2024 r. do 30 czerwca 2024 r., oblicz ją następująco: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tego okresu, które obejmuje faktura, przez liczbę wszystkich dni, które obejmuje faktura, 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-przypisinformacyjny-styl4"/>
        <w:ind w:left="360" w:hanging="0"/>
        <w:rPr/>
      </w:pPr>
      <w:r>
        <w:rPr/>
      </w:r>
    </w:p>
    <w:p>
      <w:pPr>
        <w:pStyle w:val="Etykietapola-styl3"/>
        <w:rPr/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420" w:tblpY="160"/>
        <w:tblW w:w="26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</w:tblGrid>
      <w:tr>
        <w:trPr/>
        <w:tc>
          <w:tcPr>
            <w:tcW w:w="2690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6791" w:tblpY="160"/>
        <w:tblW w:w="297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numPr>
          <w:ilvl w:val="0"/>
          <w:numId w:val="14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vertAnchor="text" w:horzAnchor="page" w:leftFromText="141" w:rightFromText="141" w:tblpX="5236" w:tblpY="558"/>
        <w:tblW w:w="35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3211" w:tblpY="1128"/>
        <w:tblW w:w="25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2"/>
        <w:gridCol w:w="323"/>
        <w:gridCol w:w="324"/>
        <w:gridCol w:w="323"/>
        <w:gridCol w:w="627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kWh</w:t>
            </w:r>
          </w:p>
        </w:tc>
      </w:tr>
    </w:tbl>
    <w:p>
      <w:pPr>
        <w:pStyle w:val="Etykietapola-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-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-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-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  data: dd / mm / rrrr                            podpis wnioskodawcy</w:t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417" w:right="1417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Etykietapola-styl3"/>
        <w:rPr/>
      </w:pPr>
      <w:r>
        <w:rPr/>
      </w:r>
    </w:p>
    <w:p>
      <w:pPr>
        <w:pStyle w:val="Tytuwniosku-Styl1"/>
        <w:rPr/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</w:tcPr>
          <w:p>
            <w:pPr>
              <w:pStyle w:val="Etykietanagwkainstrukcji-styl5"/>
              <w:widowControl/>
              <w:spacing w:lineRule="auto" w:line="256" w:before="80" w:after="80"/>
              <w:ind w:right="760" w:hanging="0"/>
              <w:rPr>
                <w:b w:val="false"/>
                <w:bCs/>
              </w:rPr>
            </w:pPr>
            <w:r>
              <w:rPr>
                <w:b w:val="false"/>
                <w:kern w:val="0"/>
                <w:sz w:val="22"/>
                <w:szCs w:val="22"/>
                <w:lang w:val="pl-PL" w:eastAsia="en-US" w:bidi="ar-SA"/>
              </w:rPr>
              <w:t>Wypełnij i dołącz do wniosków składanych po dniu 30 września 2024 roku.</w:t>
              <w:br/>
            </w: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 xml:space="preserve">Do 30 września 2024 roku wnioski można składać w dowolnym terminie po otrzymaniu faktury VAT. </w:t>
            </w:r>
          </w:p>
          <w:p>
            <w:pPr>
              <w:pStyle w:val="Etykietanagwkainstrukcji-styl5"/>
              <w:widowControl/>
              <w:spacing w:lineRule="auto" w:line="256" w:before="80" w:after="80"/>
              <w:ind w:right="760" w:hanging="0"/>
              <w:rPr>
                <w:b w:val="false"/>
              </w:rPr>
            </w:pP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>Od 1 października 2024 roku wniosek może obejmować jedynie fakturę VAT otrzymaną w terminie do 30 dni poprzedzających złożenie wniosku.</w:t>
            </w:r>
          </w:p>
        </w:tc>
      </w:tr>
    </w:tbl>
    <w:p>
      <w:pPr>
        <w:pStyle w:val="Tytusekcji-styl2"/>
        <w:rPr/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vertAnchor="text" w:horzAnchor="page" w:leftFromText="141" w:rightFromText="141" w:tblpX="3991" w:tblpY="445"/>
        <w:tblW w:w="6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lineRule="auto" w:line="276" w:before="0" w:after="120"/>
        <w:jc w:val="both"/>
        <w:rPr/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vertAnchor="text" w:horzAnchor="margin" w:tblpXSpec="right" w:leftFromText="141" w:rightFromText="141" w:tblpY="971"/>
        <w:tblW w:w="52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numPr>
          <w:ilvl w:val="0"/>
          <w:numId w:val="16"/>
        </w:numPr>
        <w:spacing w:lineRule="auto" w:line="420"/>
        <w:ind w:left="714" w:hanging="357"/>
        <w:rPr/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-styl3"/>
        <w:numPr>
          <w:ilvl w:val="0"/>
          <w:numId w:val="16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-styl3"/>
        <w:numPr>
          <w:ilvl w:val="0"/>
          <w:numId w:val="16"/>
        </w:numPr>
        <w:spacing w:lineRule="auto" w:line="420"/>
        <w:ind w:left="714" w:hanging="357"/>
        <w:rPr/>
      </w:pPr>
      <w:r>
        <w:rPr/>
        <w:t>jestem świadoma/świadomy odpowiedzialności karnej za złożenie fałszywego oświadczenia.</w:t>
      </w:r>
    </w:p>
    <w:p>
      <w:pPr>
        <w:pStyle w:val="Etykietapola-styl3"/>
        <w:spacing w:lineRule="auto" w:line="420"/>
        <w:rPr/>
      </w:pPr>
      <w:r>
        <w:rPr/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spacing w:lineRule="auto" w:line="240" w:before="120" w:after="40"/>
              <w:jc w:val="left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-styl3"/>
        <w:spacing w:before="40" w:after="40"/>
        <w:ind w:left="720" w:hanging="0"/>
        <w:rPr/>
      </w:pPr>
      <w:r/>
      <w:r>
        <w:rPr/>
        <w:t xml:space="preserve">                </w:t>
      </w:r>
      <w:r>
        <w:rPr/>
        <w:t>miejscowość                                    data: dd / mm / rrrr                           podpis wnioskodawcy</w:t>
      </w:r>
    </w:p>
    <w:p>
      <w:pPr>
        <w:pStyle w:val="Etykietapola-styl3"/>
        <w:ind w:left="720" w:hanging="0"/>
        <w:rPr/>
      </w:pPr>
      <w:r>
        <w:rPr/>
      </w:r>
    </w:p>
    <w:p>
      <w:pPr>
        <w:pStyle w:val="Etykietapola-styl3"/>
        <w:rPr/>
      </w:pPr>
      <w:r>
        <w:rPr/>
      </w:r>
    </w:p>
    <w:p>
      <w:pPr>
        <w:pStyle w:val="Etykietapola-styl3"/>
        <w:rPr/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widowControl/>
        <w:bidi w:val="0"/>
        <w:spacing w:lineRule="auto" w:line="259" w:before="160" w:after="160"/>
        <w:jc w:val="left"/>
        <w:rPr/>
      </w:pPr>
      <w:r>
        <w:rPr/>
      </w:r>
    </w:p>
    <w:sectPr>
      <w:headerReference w:type="default" r:id="rId11"/>
      <w:headerReference w:type="first" r:id="rId12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Zacznik"/>
      <w:spacing w:before="0" w:after="120"/>
      <w:rPr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Zacznik"/>
      <w:spacing w:before="0" w:after="120"/>
      <w:rPr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br/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"/>
  </w:num>
  <w:num w:numId="19">
    <w:abstractNumId w:val="3"/>
  </w:num>
</w:numbering>
</file>

<file path=word/settings.xml><?xml version="1.0" encoding="utf-8"?>
<w:settings xmlns:w="http://schemas.openxmlformats.org/wordprocessingml/2006/main">
  <w:zoom w:percent="172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947"/>
    <w:pPr>
      <w:widowControl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-Styl1Znak" w:customStyle="1">
    <w:name w:val="Tytuł wniosku - Styl 1 Znak"/>
    <w:basedOn w:val="Nagwek1Znak"/>
    <w:link w:val="Tytuwniosku-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-styl2Znak" w:customStyle="1">
    <w:name w:val="Tytuł sekcji - styl 2 Znak"/>
    <w:basedOn w:val="Nagwek2Znak"/>
    <w:link w:val="Tytusekcji-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-styl3Znak" w:customStyle="1">
    <w:name w:val="Etykieta pola - styl 3 Znak"/>
    <w:basedOn w:val="Nagwek3Znak"/>
    <w:link w:val="Etykietapola-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-przypisinformacyjny-styl4Znak" w:customStyle="1">
    <w:name w:val="Etykieta dodatkowa - przypis informacyjny - styl 4 Znak"/>
    <w:basedOn w:val="Nagwek4Znak"/>
    <w:link w:val="Etykietadodatkowa-przypisinformacyjny-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-styl5Znak" w:customStyle="1">
    <w:name w:val="Etykieta nagłówka instrukcji - styl 5 Znak"/>
    <w:basedOn w:val="DefaultParagraphFont"/>
    <w:link w:val="Etykietanagwkainstrukcji-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576947"/>
    <w:rPr/>
  </w:style>
  <w:style w:type="character" w:styleId="Etykietapolainstrukcji-styl6Znak" w:customStyle="1">
    <w:name w:val="Etykieta pola instrukcji - styl 6 Znak"/>
    <w:basedOn w:val="AkapitzlistZnak"/>
    <w:link w:val="Etykietapolainstrukcji-styl6"/>
    <w:qFormat/>
    <w:rsid w:val="00576947"/>
    <w:rPr>
      <w:rFonts w:eastAsia="Arial" w:cs="Times New Roman"/>
      <w:color w:val="000000"/>
    </w:rPr>
  </w:style>
  <w:style w:type="character" w:styleId="EtykietapolaUwagi-styl7Znak" w:customStyle="1">
    <w:name w:val="Etykieta pola Uwagi - styl 7 Znak"/>
    <w:basedOn w:val="DefaultParagraphFont"/>
    <w:link w:val="EtykietapolaUwagi-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-styl8Znak" w:customStyle="1">
    <w:name w:val="Etykieta nagłówka pola Uwagi - styl 8 Znak"/>
    <w:basedOn w:val="DefaultParagraphFont"/>
    <w:link w:val="EtykietanagwkapolaUwagi-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-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uiPriority w:val="99"/>
    <w:qFormat/>
    <w:rsid w:val="00576947"/>
    <w:rPr/>
  </w:style>
  <w:style w:type="character" w:styleId="StopkaZnak" w:customStyle="1">
    <w:name w:val="Stopka Znak"/>
    <w:basedOn w:val="DefaultParagraphFont"/>
    <w:uiPriority w:val="99"/>
    <w:qFormat/>
    <w:rsid w:val="00576947"/>
    <w:rPr/>
  </w:style>
  <w:style w:type="character" w:styleId="ZacznikZnak" w:customStyle="1">
    <w:name w:val="Załącznik Znak"/>
    <w:basedOn w:val="Tytusekcji-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</w:pPr>
    <w:rPr>
      <w:rFonts w:eastAsia="" w:eastAsiaTheme="minorEastAsia"/>
      <w:i/>
      <w:color w:val="5A5A5A" w:themeColor="text1" w:themeTint="a5"/>
    </w:rPr>
  </w:style>
  <w:style w:type="paragraph" w:styleId="Tytuwniosku-Styl1" w:customStyle="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styleId="Tytusekcji-styl2" w:customStyle="1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paragraph" w:styleId="Etykietapola-styl3" w:customStyle="1">
    <w:name w:val="Etykieta pola - styl 3"/>
    <w:basedOn w:val="Nagwek3"/>
    <w:link w:val="Etykietapola-styl3Znak"/>
    <w:qFormat/>
    <w:rsid w:val="00576947"/>
    <w:pPr>
      <w:spacing w:before="160" w:after="40"/>
      <w:outlineLvl w:val="9"/>
    </w:pPr>
    <w:rPr>
      <w:rFonts w:eastAsia="Arial"/>
    </w:rPr>
  </w:style>
  <w:style w:type="paragraph" w:styleId="Etykietadodatkowa-przypisinformacyjny-styl4" w:customStyle="1">
    <w:name w:val="Etykieta dodatkowa - przypis informacyjny - styl 4"/>
    <w:basedOn w:val="Nagwek4"/>
    <w:link w:val="Etykietadodatkowa-przypisinformacyjny-styl4Znak"/>
    <w:qFormat/>
    <w:rsid w:val="00576947"/>
    <w:pPr>
      <w:keepNext w:val="false"/>
      <w:keepLines w:val="false"/>
      <w:outlineLvl w:val="9"/>
    </w:pPr>
    <w:rPr>
      <w:szCs w:val="20"/>
    </w:rPr>
  </w:style>
  <w:style w:type="paragraph" w:styleId="Etykietanagwkainstrukcji-styl5" w:customStyle="1">
    <w:name w:val="Etykieta nagłówka instrukcji - styl 5"/>
    <w:basedOn w:val="Normal"/>
    <w:link w:val="Etykietanagwkainstrukcji-styl5Znak"/>
    <w:qFormat/>
    <w:rsid w:val="00576947"/>
    <w:pPr>
      <w:spacing w:lineRule="auto" w:line="254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-styl6" w:customStyle="1">
    <w:name w:val="Etykieta pola instrukcji - styl 6"/>
    <w:basedOn w:val="ListParagraph"/>
    <w:link w:val="Etykietapolainstrukcji-styl6Znak"/>
    <w:qFormat/>
    <w:rsid w:val="00576947"/>
    <w:pPr>
      <w:numPr>
        <w:ilvl w:val="0"/>
        <w:numId w:val="1"/>
      </w:num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-styl7" w:customStyle="1">
    <w:name w:val="Etykieta pola Uwagi - styl 7"/>
    <w:basedOn w:val="Normal"/>
    <w:link w:val="EtykietapolaUwagi-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-styl8" w:customStyle="1">
    <w:name w:val="Etykieta nagłówka pola Uwagi - styl 8"/>
    <w:basedOn w:val="Normal"/>
    <w:link w:val="EtykietanagwkapolaUwagi-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-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cznik" w:customStyle="1">
    <w:name w:val="Closing"/>
    <w:basedOn w:val="Tytusekcji-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DocSecurity>4</DocSecurity>
  <Pages>16</Pages>
  <Words>3519</Words>
  <Characters>20571</Characters>
  <CharactersWithSpaces>24329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2024-01-16T11:36:00Z</dcterms:created>
  <dc:creator>SYREK Michał</dc:creator>
  <dc:description/>
  <dc:language>pl-PL</dc:language>
  <cp:lastModifiedBy>Hałub Monika</cp:lastModifiedBy>
  <dcterms:modified xsi:type="dcterms:W3CDTF">2024-01-16T11:36:00Z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