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D9D9D9"/>
        <w:spacing w:lineRule="auto" w:line="276"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>
      <w:pPr>
        <w:pStyle w:val="Normal"/>
        <w:shd w:val="clear" w:color="auto" w:fill="D9D9D9"/>
        <w:spacing w:lineRule="auto" w:line="276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>
      <w:pPr>
        <w:pStyle w:val="Normal"/>
        <w:shd w:val="clear" w:color="auto" w:fill="D9D9D9"/>
        <w:spacing w:lineRule="auto" w:line="276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>
      <w:pPr>
        <w:pStyle w:val="Normal"/>
        <w:spacing w:lineRule="auto" w:line="240" w:before="60" w:after="60"/>
        <w:ind w:left="284" w:right="283" w:hanging="0"/>
        <w:jc w:val="both"/>
        <w:rPr>
          <w:rFonts w:ascii="Times New Roman" w:hAnsi="Times New Roman" w:eastAsia="Times New Roman"/>
          <w:b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/>
          <w:bCs/>
          <w:sz w:val="16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6"/>
          <w:szCs w:val="16"/>
          <w:lang w:eastAsia="pl-PL"/>
        </w:rPr>
        <w:t>: Art. 30 ust. 2a pkt 6 i 7 ustawy z dnia 7 lipca 1994 r. – Prawo budowlane</w:t>
      </w:r>
      <w:r>
        <w:rPr/>
        <w:t xml:space="preserve"> </w:t>
      </w:r>
      <w:r>
        <w:rPr>
          <w:rFonts w:eastAsia="Times New Roman" w:ascii="Times New Roman" w:hAnsi="Times New Roman"/>
          <w:sz w:val="16"/>
          <w:szCs w:val="16"/>
          <w:lang w:eastAsia="pl-PL"/>
        </w:rPr>
        <w:t>(Dz. U. z 2023 r. poz. 682 ze zm.).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Gmina: .………………..………………….…………………………………………………………… Ulica: ……………………………………………………… Nr domu: …………. Nr lokalu: ……..…. Miejscowość: ………………………………………………………….. Kod pocztowy: .……….……… </w:t>
      </w:r>
      <w:bookmarkStart w:id="0" w:name="_Hlk62135658"/>
      <w:bookmarkEnd w:id="0"/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>
              <w:rPr>
                <w:rStyle w:val="Zakotwicze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Gmina: .………………..………………….…………………………………………………………… Ulica: ……………………………………………………… Nr domu: …………. Nr lokalu: ……..…. Miejscowość: ………………………………………………………….. Kod pocztowy: .……….……… 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.……….…………..……….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……………………….……………………..………………………..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spacing w:lineRule="auto" w:line="276" w:before="0"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4. OŚWIADCZENIE INWESTORA O SPEŁNIENIU PRZESŁANEK, O KTÓRYCH MOWA W 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– pole obowiązkowe</w:t>
            </w:r>
          </w:p>
        </w:tc>
      </w:tr>
    </w:tbl>
    <w:p>
      <w:pPr>
        <w:pStyle w:val="Normal"/>
        <w:spacing w:lineRule="auto" w:line="240" w:before="180" w:after="6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bottomFromText="0" w:horzAnchor="margin" w:leftFromText="141" w:rightFromText="141" w:tblpX="0" w:tblpY="384" w:topFromText="0" w:vertAnchor="text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Jestem świadomy(-ma) odpowiedzialności karnej za złożenie fałszywego oświadczenia, zgodnie z art. 233 ustawy z dnia 6 czerwca 1997 r. – Kodeks karny (Dz. U. z 2022 r. poz. 1138, z późn. zm.).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60" w:after="0"/>
        <w:ind w:left="425" w:hanging="425"/>
        <w:contextualSpacing w:val="false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Planowana budowa jest prowadzona w celu zaspokojenia własnych potrzeb mieszkaniowych.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425" w:hanging="425"/>
        <w:contextualSpacing w:val="false"/>
        <w:jc w:val="both"/>
        <w:rPr>
          <w:rFonts w:ascii="Times New Roman" w:hAnsi="Times New Roman"/>
          <w:iCs/>
          <w:sz w:val="22"/>
          <w:szCs w:val="22"/>
        </w:rPr>
      </w:pPr>
      <w:bookmarkStart w:id="1" w:name="_Hlk39584249"/>
      <w:r>
        <w:rPr>
          <w:rFonts w:ascii="Times New Roman" w:hAnsi="Times New Roman"/>
          <w:iCs/>
          <w:sz w:val="22"/>
          <w:szCs w:val="22"/>
        </w:rPr>
        <w:t>Dokumentacja dołączona do zgłoszenia jest kompletna.</w:t>
      </w:r>
      <w:bookmarkEnd w:id="1"/>
    </w:p>
    <w:p>
      <w:pPr>
        <w:pStyle w:val="Normal"/>
        <w:spacing w:lineRule="auto" w:line="240" w:before="60" w:after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</w:r>
    </w:p>
    <w:p>
      <w:pPr>
        <w:pStyle w:val="Normal"/>
        <w:spacing w:lineRule="auto" w:line="240" w:before="6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6"/>
        </w:rPr>
        <w:t>Oświadczam, że</w:t>
      </w:r>
      <w:r>
        <w:rPr>
          <w:rFonts w:ascii="Times New Roman" w:hAnsi="Times New Roman"/>
          <w:iCs/>
          <w:sz w:val="22"/>
          <w:szCs w:val="6"/>
          <w:vertAlign w:val="superscript"/>
        </w:rPr>
        <w:t>3</w:t>
      </w:r>
      <w:r>
        <w:rPr>
          <w:rFonts w:ascii="Times New Roman" w:hAnsi="Times New Roman"/>
          <w:iCs/>
          <w:sz w:val="22"/>
          <w:szCs w:val="6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425" w:hanging="425"/>
        <w:contextualSpacing w:val="false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Budowa będzie prowadza przez kierownika budowy zgodnie z ustawą z dnia 7 lipca 1994 r. – Prawo budowlane.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425" w:hanging="425"/>
        <w:contextualSpacing w:val="false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Przyjmuję odpowiedzialność za kierowanie budową. </w:t>
      </w:r>
    </w:p>
    <w:p>
      <w:pPr>
        <w:pStyle w:val="ListParagraph"/>
        <w:spacing w:lineRule="auto" w:line="240" w:before="60" w:after="120"/>
        <w:ind w:left="425" w:hanging="0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Jednocześnie potwierdzam, że jestem świadomy obowiązków wynikających z ustawy z dnia 7 lipca 1994 r. – Prawo budowlane związanych z kierowaniem budową, w szczególności poprzez zapewnienie geodezyjnego wytyczenia obiektu oraz zorganizowanie budowy i kierowanie budową obiektu budowlanego w sposób zgodny z projektem</w:t>
      </w:r>
      <w:bookmarkStart w:id="2" w:name="_GoBack"/>
      <w:bookmarkEnd w:id="2"/>
      <w:r>
        <w:rPr>
          <w:rFonts w:ascii="Times New Roman" w:hAnsi="Times New Roman"/>
          <w:iCs/>
          <w:sz w:val="22"/>
          <w:szCs w:val="22"/>
        </w:rPr>
        <w:t>, przepisami, w tym techniczno-budowlanymi, oraz przepisami bezpieczeństwa i higieny pracy,</w:t>
      </w:r>
      <w:r>
        <w:rPr>
          <w:rFonts w:ascii="Times New Roman" w:hAnsi="Times New Roman"/>
          <w:sz w:val="22"/>
          <w:szCs w:val="22"/>
        </w:rPr>
        <w:t xml:space="preserve"> bezpieczeństwem wykonywania robót budowlanych, organizacją ich przebiegu, zabezpieczeniem terenu budowy, przygotowywaniem odbiorów. </w:t>
      </w:r>
    </w:p>
    <w:p>
      <w:pPr>
        <w:pStyle w:val="ListParagraph"/>
        <w:spacing w:lineRule="auto" w:line="240" w:before="60" w:after="120"/>
        <w:ind w:left="425" w:hanging="0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5. PODPIS INWESTORA LUB OSOBY UPOWAŻNIONEJ DO ZŁOŻENIA OŚWIADCZENIA W IMIENIU INWESTORA I DATA PODPISU</w:t>
            </w:r>
          </w:p>
        </w:tc>
      </w:tr>
    </w:tbl>
    <w:p>
      <w:pPr>
        <w:pStyle w:val="Normal"/>
        <w:widowControl w:val="false"/>
        <w:spacing w:lineRule="auto" w:line="240"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Podpis powinien być czytelny.</w:t>
      </w:r>
    </w:p>
    <w:p>
      <w:pPr>
        <w:pStyle w:val="Normal"/>
        <w:widowControl w:val="false"/>
        <w:spacing w:lineRule="auto" w:line="240" w:before="24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.</w:t>
      </w:r>
    </w:p>
    <w:sectPr>
      <w:endnotePr>
        <w:numFmt w:val="decimal"/>
      </w:endnotePr>
      <w:type w:val="nextPage"/>
      <w:pgSz w:w="11906" w:h="16838"/>
      <w:pgMar w:left="1304" w:right="1304" w:gutter="0" w:header="0" w:top="709" w:footer="0" w:bottom="737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spacing w:before="0" w:after="0"/>
        <w:ind w:hanging="0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>Wypełnia się, jeżeli oświadczenie w imieniu inwestora składa jego pełnomocnik.</w:t>
      </w:r>
    </w:p>
  </w:endnote>
  <w:endnote w:id="3">
    <w:p>
      <w:pPr>
        <w:pStyle w:val="Przypiskocowy"/>
        <w:widowControl w:val="false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oświadczenia sporządzanego w postaci papierowej zamiast identyfikatora działki ewidencyjnej można wskazać obręb ewidencyjny i nr działki ewidencyjnej oraz arkusz mapy, jeżeli występuje.</w:t>
      </w:r>
    </w:p>
    <w:p>
      <w:pPr>
        <w:pStyle w:val="Przypiskocowy"/>
        <w:widowControl w:val="false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 Pole obowiązkowe, należy zaznaczyć jedną z opcji.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425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0e3982"/>
    <w:pPr>
      <w:widowControl/>
      <w:suppressAutoHyphens w:val="true"/>
      <w:bidi w:val="0"/>
      <w:spacing w:lineRule="auto" w:line="271" w:before="200" w:after="200"/>
      <w:jc w:val="left"/>
    </w:pPr>
    <w:rPr>
      <w:rFonts w:ascii="Calibri" w:hAnsi="Calibri" w:eastAsia="Calibri" w:cs="Times New Roman"/>
      <w:color w:val="auto"/>
      <w:kern w:val="0"/>
      <w:sz w:val="28"/>
      <w:szCs w:val="28"/>
      <w:lang w:val="pl-PL" w:eastAsia="en-US" w:bidi="ar-SA"/>
    </w:rPr>
  </w:style>
  <w:style w:type="paragraph" w:styleId="Nagwek1">
    <w:name w:val="Heading 1"/>
    <w:basedOn w:val="Normal"/>
    <w:link w:val="Nagwek1Znak"/>
    <w:uiPriority w:val="1"/>
    <w:qFormat/>
    <w:rsid w:val="001c60cc"/>
    <w:pPr>
      <w:spacing w:lineRule="auto" w:line="240" w:before="120" w:after="120"/>
      <w:outlineLvl w:val="0"/>
    </w:pPr>
    <w:rPr>
      <w:rFonts w:ascii="Calibri Light" w:hAnsi="Calibri Light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1c60cc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Nagwek1Znak" w:customStyle="1">
    <w:name w:val="Nagłówek 1 Znak"/>
    <w:uiPriority w:val="1"/>
    <w:qFormat/>
    <w:rsid w:val="001c60cc"/>
    <w:rPr>
      <w:rFonts w:ascii="Calibri Light" w:hAnsi="Calibri Light"/>
      <w:b/>
      <w:sz w:val="28"/>
      <w:szCs w:val="28"/>
    </w:rPr>
  </w:style>
  <w:style w:type="character" w:styleId="TekstkomentarzaZnak" w:customStyle="1">
    <w:name w:val="Tekst komentarza Znak"/>
    <w:uiPriority w:val="99"/>
    <w:semiHidden/>
    <w:qFormat/>
    <w:rsid w:val="001c60cc"/>
    <w:rPr>
      <w:sz w:val="28"/>
      <w:szCs w:val="24"/>
    </w:rPr>
  </w:style>
  <w:style w:type="character" w:styleId="Annotationreference">
    <w:name w:val="annotation reference"/>
    <w:uiPriority w:val="99"/>
    <w:semiHidden/>
    <w:qFormat/>
    <w:rsid w:val="001c60cc"/>
    <w:rPr>
      <w:sz w:val="18"/>
      <w:szCs w:val="18"/>
    </w:rPr>
  </w:style>
  <w:style w:type="character" w:styleId="TekstdymkaZnak" w:customStyle="1">
    <w:name w:val="Tekst dymka Znak"/>
    <w:uiPriority w:val="99"/>
    <w:semiHidden/>
    <w:qFormat/>
    <w:rsid w:val="001c60cc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uiPriority w:val="99"/>
    <w:semiHidden/>
    <w:qFormat/>
    <w:rsid w:val="00243d84"/>
    <w:rPr>
      <w:lang w:eastAsia="en-US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243d84"/>
    <w:rPr>
      <w:vertAlign w:val="superscript"/>
    </w:rPr>
  </w:style>
  <w:style w:type="character" w:styleId="TekstprzypisukocowegoZnak" w:customStyle="1">
    <w:name w:val="Tekst przypisu końcowego Znak"/>
    <w:uiPriority w:val="99"/>
    <w:semiHidden/>
    <w:qFormat/>
    <w:rsid w:val="003419b2"/>
    <w:rPr>
      <w:lang w:eastAsia="en-US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419b2"/>
    <w:rPr>
      <w:vertAlign w:val="superscript"/>
    </w:rPr>
  </w:style>
  <w:style w:type="character" w:styleId="TematkomentarzaZnak" w:customStyle="1">
    <w:name w:val="Temat komentarza Znak"/>
    <w:uiPriority w:val="99"/>
    <w:semiHidden/>
    <w:qFormat/>
    <w:rsid w:val="001e3ba6"/>
    <w:rPr>
      <w:b/>
      <w:bCs/>
      <w:sz w:val="28"/>
      <w:szCs w:val="24"/>
      <w:lang w:eastAsia="en-US"/>
    </w:rPr>
  </w:style>
  <w:style w:type="character" w:styleId="Markedcontent" w:customStyle="1">
    <w:name w:val="markedcontent"/>
    <w:basedOn w:val="DefaultParagraphFont"/>
    <w:qFormat/>
    <w:rsid w:val="00360c0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1c60cc"/>
    <w:pPr>
      <w:spacing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rmalIndent">
    <w:name w:val="Normal Indent"/>
    <w:basedOn w:val="Normal"/>
    <w:uiPriority w:val="99"/>
    <w:qFormat/>
    <w:rsid w:val="001c60cc"/>
    <w:pPr>
      <w:spacing w:before="200" w:after="0"/>
      <w:ind w:left="720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1c60cc"/>
    <w:pPr/>
    <w:rPr>
      <w:szCs w:val="24"/>
    </w:rPr>
  </w:style>
  <w:style w:type="paragraph" w:styleId="Divpoint" w:customStyle="1">
    <w:name w:val="div.point"/>
    <w:uiPriority w:val="99"/>
    <w:qFormat/>
    <w:rsid w:val="001c60cc"/>
    <w:pPr>
      <w:widowControl w:val="false"/>
      <w:suppressAutoHyphens w:val="true"/>
      <w:bidi w:val="0"/>
      <w:spacing w:lineRule="atLeast" w:line="40" w:before="0" w:after="0"/>
      <w:jc w:val="left"/>
    </w:pPr>
    <w:rPr>
      <w:rFonts w:ascii="Helvetica" w:hAnsi="Helvetica" w:eastAsia="Times New Roman" w:cs="Helvetica"/>
      <w:color w:val="000000"/>
      <w:kern w:val="0"/>
      <w:sz w:val="18"/>
      <w:szCs w:val="18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c6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2de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8"/>
      <w:szCs w:val="28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43d84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419b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e3ba6"/>
    <w:pPr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37de"/>
    <w:pPr>
      <w:spacing w:before="20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LibreOffice/7.5.2.2$Windows_X86_64 LibreOffice_project/53bb9681a964705cf672590721dbc85eb4d0c3a2</Application>
  <AppVersion>15.0000</AppVersion>
  <Pages>3</Pages>
  <Words>359</Words>
  <Characters>2490</Characters>
  <CharactersWithSpaces>2832</CharactersWithSpaces>
  <Paragraphs>26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2022-01-12T13:10:00Z</dcterms:created>
  <dc:creator>Daniel .</dc:creator>
  <dc:description/>
  <dc:language>pl-PL</dc:language>
  <cp:lastModifiedBy/>
  <cp:lastPrinted>2022-01-10T13:21:00Z</cp:lastPrinted>
  <dcterms:modified xsi:type="dcterms:W3CDTF">2023-06-06T15:14:50Z</dcterms:modified>
  <cp:revision>5</cp:revision>
  <dc:subject/>
  <dc:title> oświadczenie inwestora o spełnieniu przesłanek, o których mowa w art. 30, ust. 2a pkt 6 i 7 ustawy z dnia 7 lipca 1994 r. - Prawo budowlane.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