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71" w:before="0" w:after="0"/>
        <w:jc w:val="right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</w:r>
    </w:p>
    <w:p>
      <w:pPr>
        <w:pStyle w:val="Gwka"/>
        <w:shd w:val="clear" w:color="auto" w:fill="D9D9D9" w:themeFill="background1" w:themeFillShade="d9"/>
        <w:spacing w:lineRule="auto" w:line="276" w:before="240"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>
        <w:rPr>
          <w:rFonts w:ascii="Times New Roman" w:hAnsi="Times New Roman"/>
          <w:b/>
          <w:sz w:val="28"/>
          <w:szCs w:val="28"/>
        </w:rPr>
        <w:t>WNIOSEK</w:t>
      </w:r>
      <w:bookmarkEnd w:id="0"/>
    </w:p>
    <w:p>
      <w:pPr>
        <w:pStyle w:val="Gwka"/>
        <w:shd w:val="clear" w:color="auto" w:fill="D9D9D9"/>
        <w:spacing w:lineRule="auto" w:line="240"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>
        <w:rPr>
          <w:rFonts w:ascii="Times New Roman" w:hAnsi="Times New Roman"/>
          <w:b/>
          <w:sz w:val="28"/>
          <w:szCs w:val="28"/>
        </w:rPr>
        <w:t xml:space="preserve">praw i obowiązków </w:t>
      </w:r>
      <w:bookmarkStart w:id="2" w:name="_GoBack"/>
      <w:bookmarkEnd w:id="2"/>
      <w:r>
        <w:rPr>
          <w:rFonts w:ascii="Times New Roman" w:hAnsi="Times New Roman"/>
          <w:b/>
          <w:sz w:val="28"/>
          <w:szCs w:val="28"/>
        </w:rPr>
        <w:t>wynikających ze zgłoszenia</w:t>
      </w:r>
      <w:bookmarkEnd w:id="1"/>
      <w:r>
        <w:rPr>
          <w:rFonts w:ascii="Times New Roman" w:hAnsi="Times New Roman"/>
          <w:b/>
          <w:sz w:val="28"/>
          <w:szCs w:val="28"/>
        </w:rPr>
        <w:t>, wobec którego organ nie wniósł sprzeciwu</w:t>
      </w:r>
    </w:p>
    <w:p>
      <w:pPr>
        <w:pStyle w:val="Gwka"/>
        <w:shd w:val="clear" w:color="auto" w:fill="D9D9D9"/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(PB-11)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i/>
          <w:i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Podstawa prawna</w:t>
      </w:r>
      <w:r>
        <w:rPr>
          <w:rFonts w:ascii="Times New Roman" w:hAnsi="Times New Roman"/>
          <w:sz w:val="18"/>
          <w:szCs w:val="16"/>
        </w:rPr>
        <w:t>: Art. 40 ust. 4 w zw. z ust. 1 i ust. 5 pkt 3 ustawy z dnia 7 lipca 1994 r. – Prawo budowlane (Dz. U. z 2023 r. poz. 682, z późn. zm.).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…………..……….………………. Województwo: .…………………...…………...……... Powiat: ……………………………………. Gmina: .………………..……………………………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………………………………………Nr domu: …………….... Nr lokalu: ……..……………...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.………..….… Poczta: 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…………………...…… Nr tel. (nieobowiązkowo): .……………....………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  <w:vertAlign w:val="superscript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………...……………………………………………………………………...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bookmarkStart w:id="3" w:name="_Hlk39476200"/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inwestor działa przez pełnomocnika.</w:t>
      </w:r>
      <w:bookmarkEnd w:id="3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4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pełnomocnik </w:t>
        <w:tab/>
        <w:tab/>
      </w: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/>
            </w:r>
          </w:p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……………………………………………………………………………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>
          <w:trHeight w:val="208" w:hRule="atLeast"/>
        </w:trPr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>
      <w:pPr>
        <w:pStyle w:val="Normal"/>
        <w:spacing w:lineRule="auto" w:line="360" w:before="180" w:after="12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Rodzaj i zakres robót objętych zgłoszeniem: ………..…………………………………………….  ……………………………………………………………………………………………………………Data złożenia zgłoszenia: ……………..………………………………………………………………....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>
      <w:pPr>
        <w:pStyle w:val="Normal"/>
        <w:spacing w:lineRule="auto" w:line="276" w:before="6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9104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"/>
        <w:gridCol w:w="9072"/>
      </w:tblGrid>
      <w:tr>
        <w:trPr/>
        <w:tc>
          <w:tcPr>
            <w:tcW w:w="31" w:type="dxa"/>
            <w:tcBorders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>
        <w:trPr>
          <w:trHeight w:val="446" w:hRule="atLeast"/>
        </w:trPr>
        <w:tc>
          <w:tcPr>
            <w:tcW w:w="910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ascii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Wyrażam zgodę </w:t>
              <w:tab/>
              <w:tab/>
            </w:r>
            <w:r>
              <w:rPr>
                <w:rFonts w:eastAsia="Times New Roman" w:ascii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bookmarkStart w:id="5" w:name="_Hlk39571485"/>
            <w:r>
              <w:rPr>
                <w:rFonts w:eastAsia="Times New Roman" w:ascii="Times New Roman" w:hAnsi="Times New Roman"/>
                <w:sz w:val="22"/>
                <w:szCs w:val="20"/>
                <w:lang w:eastAsia="pl-PL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  <w:bookmarkEnd w:id="5"/>
          </w:p>
        </w:tc>
      </w:tr>
      <w:tr>
        <w:trPr/>
        <w:tc>
          <w:tcPr>
            <w:tcW w:w="31" w:type="dxa"/>
            <w:tcBorders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 xml:space="preserve">Pełnomocnictwo do reprezentowania inwestora (opłacone zgodnie z ustawą z dnia 16 listopada 2006 r. o opłacie skarbowej </w:t>
      </w:r>
      <w:r>
        <w:rPr>
          <w:rFonts w:ascii="Times New Roman" w:hAnsi="Times New Roman"/>
          <w:sz w:val="20"/>
        </w:rPr>
        <w:t>(Dz. U. z 2022 r. poz. 2142, z późn. zm.)</w:t>
      </w:r>
      <w:r>
        <w:rPr>
          <w:rFonts w:cs="Times New Roman" w:ascii="Times New Roman" w:hAnsi="Times New Roman"/>
          <w:sz w:val="20"/>
          <w:szCs w:val="22"/>
        </w:rPr>
        <w:t xml:space="preserve"> – jeżeli nowy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Potwierdzenie uiszczenia opłaty skarbowej – jeżeli obowiązek uiszczenia takiej opłaty wynika z ustawy z dnia 16 listopada 2006 r. o opłacie skarbowej</w:t>
      </w:r>
    </w:p>
    <w:p>
      <w:pPr>
        <w:pStyle w:val="ZPKTzmpktartykuempunktem"/>
        <w:numPr>
          <w:ilvl w:val="0"/>
          <w:numId w:val="1"/>
        </w:numPr>
        <w:spacing w:lineRule="auto" w:line="240" w:before="0" w:after="12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Zgoda dotychczasowego inwestora, który dokonał zgłoszenia</w:t>
      </w:r>
      <w:r>
        <w:rPr>
          <w:rStyle w:val="Zakotwiczenieprzypisukocowego"/>
          <w:rFonts w:cs="Times New Roman" w:ascii="Times New Roman" w:hAnsi="Times New Roman"/>
          <w:sz w:val="20"/>
          <w:szCs w:val="22"/>
        </w:rPr>
        <w:endnoteReference w:id="4"/>
      </w:r>
      <w:r>
        <w:rPr>
          <w:rFonts w:cs="Times New Roman" w:ascii="Times New Roman" w:hAnsi="Times New Roman"/>
          <w:sz w:val="20"/>
          <w:szCs w:val="22"/>
          <w:vertAlign w:val="superscript"/>
        </w:rPr>
        <w:t>)</w:t>
      </w:r>
      <w:r>
        <w:rPr>
          <w:rFonts w:cs="Times New Roman" w:ascii="Times New Roman" w:hAnsi="Times New Roman"/>
          <w:sz w:val="20"/>
          <w:szCs w:val="22"/>
        </w:rPr>
        <w:t>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8" w:right="1418" w:gutter="0" w:header="0" w:top="1361" w:footer="0" w:bottom="1361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 lub pełnomocników dane kolejnych inwestorów lub pełnomocników dodaje się w formularzu albo zamieszcza na osobnych stronach i dołącza do formularza.</w:t>
      </w:r>
    </w:p>
  </w:endnote>
  <w:endnote w:id="3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0f7dce"/>
    <w:pPr>
      <w:widowControl/>
      <w:suppressAutoHyphens w:val="true"/>
      <w:bidi w:val="0"/>
      <w:spacing w:lineRule="auto" w:line="264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>
    <w:name w:val="Znaki przypisów dolnych"/>
    <w:uiPriority w:val="99"/>
    <w:semiHidden/>
    <w:qFormat/>
    <w:rsid w:val="000f7dce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0f7dce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0f7dce"/>
    <w:rPr>
      <w:rFonts w:ascii="Times" w:hAnsi="Times" w:eastAsia="Times New Roman" w:cs="Times New Roman"/>
      <w:sz w:val="24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5f039b"/>
    <w:rPr>
      <w:rFonts w:ascii="Calibri" w:hAnsi="Calibri" w:eastAsia="Calibri" w:cs="Times New Roman"/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5f039b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qFormat/>
    <w:rsid w:val="000f7dce"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360" w:before="0" w:after="0"/>
    </w:pPr>
    <w:rPr>
      <w:rFonts w:ascii="Times" w:hAnsi="Times" w:eastAsia="Times New Roman"/>
      <w:kern w:val="2"/>
      <w:sz w:val="24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f7dce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NoSpacing">
    <w:name w:val="No Spacing"/>
    <w:uiPriority w:val="1"/>
    <w:qFormat/>
    <w:rsid w:val="000f7dce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0f7dce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qFormat/>
    <w:rsid w:val="000f7dce"/>
    <w:pPr>
      <w:widowControl w:val="false"/>
      <w:spacing w:lineRule="auto" w:line="360" w:before="0" w:after="0"/>
    </w:pPr>
    <w:rPr>
      <w:rFonts w:ascii="Times" w:hAnsi="Times" w:eastAsia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f039b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BBF7-E864-4173-8037-19E33D75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LibreOffice/7.5.2.2$Windows_X86_64 LibreOffice_project/53bb9681a964705cf672590721dbc85eb4d0c3a2</Application>
  <AppVersion>15.0000</AppVersion>
  <Pages>3</Pages>
  <Words>476</Words>
  <Characters>3491</Characters>
  <CharactersWithSpaces>3934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2020-12-11T10:16:00Z</dcterms:created>
  <dc:creator>Ewelina Grabowska</dc:creator>
  <dc:description/>
  <dc:language>pl-PL</dc:language>
  <cp:lastModifiedBy/>
  <dcterms:modified xsi:type="dcterms:W3CDTF">2023-06-05T11:06:07Z</dcterms:modified>
  <cp:revision>23</cp:revision>
  <dc:subject/>
  <dc:title>wniosek o przeniesienie praw i obowiązków wynikających ze zgłoszenia, wobec którego organ nie wniósł sprzeciwu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